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25040" w14:textId="77777777" w:rsidR="00546DB3" w:rsidRDefault="00546DB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line="276" w:lineRule="auto"/>
        <w:rPr>
          <w:b/>
          <w:bCs/>
          <w:sz w:val="28"/>
          <w:szCs w:val="28"/>
        </w:rPr>
      </w:pPr>
    </w:p>
    <w:p w14:paraId="2EAD6D16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Hvězdy Pána prstenů, </w:t>
      </w:r>
      <w:proofErr w:type="spellStart"/>
      <w:r>
        <w:rPr>
          <w:b/>
          <w:bCs/>
          <w:sz w:val="28"/>
          <w:szCs w:val="28"/>
        </w:rPr>
        <w:t>Farscape</w:t>
      </w:r>
      <w:proofErr w:type="spellEnd"/>
      <w:r>
        <w:rPr>
          <w:b/>
          <w:bCs/>
          <w:sz w:val="28"/>
          <w:szCs w:val="28"/>
        </w:rPr>
        <w:t xml:space="preserve">, Červeného trpaslíka i </w:t>
      </w:r>
      <w:proofErr w:type="spellStart"/>
      <w:r>
        <w:rPr>
          <w:b/>
          <w:bCs/>
          <w:sz w:val="28"/>
          <w:szCs w:val="28"/>
        </w:rPr>
        <w:t>Mads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Mikkelsen</w:t>
      </w:r>
      <w:proofErr w:type="spellEnd"/>
      <w:r>
        <w:rPr>
          <w:b/>
          <w:bCs/>
          <w:sz w:val="28"/>
          <w:szCs w:val="28"/>
        </w:rPr>
        <w:t xml:space="preserve"> míří na Comic-Con Prague 2026! Startuje už za pár dní</w:t>
      </w:r>
    </w:p>
    <w:p w14:paraId="4E3EA38F" w14:textId="77777777" w:rsidR="00546DB3" w:rsidRDefault="00546DB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line="288" w:lineRule="auto"/>
        <w:jc w:val="both"/>
        <w:rPr>
          <w:b/>
          <w:bCs/>
          <w:color w:val="000000"/>
          <w:sz w:val="28"/>
          <w:szCs w:val="28"/>
          <w:highlight w:val="white"/>
        </w:rPr>
      </w:pPr>
    </w:p>
    <w:p w14:paraId="54157220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line="288" w:lineRule="auto"/>
        <w:rPr>
          <w:highlight w:val="white"/>
        </w:rPr>
      </w:pPr>
      <w:r>
        <w:rPr>
          <w:highlight w:val="white"/>
        </w:rPr>
        <w:t>Praha, 9. března 2026</w:t>
      </w:r>
    </w:p>
    <w:p w14:paraId="55C812E9" w14:textId="77777777" w:rsidR="00546DB3" w:rsidRDefault="00546DB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line="288" w:lineRule="auto"/>
        <w:jc w:val="both"/>
        <w:rPr>
          <w:b/>
          <w:bCs/>
        </w:rPr>
      </w:pPr>
    </w:p>
    <w:p w14:paraId="778A53F3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line="288" w:lineRule="auto"/>
        <w:jc w:val="both"/>
        <w:rPr>
          <w:b/>
          <w:bCs/>
          <w:highlight w:val="white"/>
        </w:rPr>
      </w:pPr>
      <w:r>
        <w:rPr>
          <w:b/>
          <w:bCs/>
        </w:rPr>
        <w:t xml:space="preserve">Sedmý ročník Comic-Con Prague se uskuteční 13.–15. března 2026 v pražském O₂ universu a přivítá hvězdy filmů, seriálů, komiksu i literární fantasy. </w:t>
      </w:r>
      <w:r>
        <w:rPr>
          <w:b/>
          <w:bCs/>
          <w:highlight w:val="white"/>
        </w:rPr>
        <w:t>O festival je letos mimořádný zájem. Sobotní vstupenky jsou již vyprodané, fanoušci si však stále mohou pořídit jednodenní vstupenky na pátek a neděli a nenechat si tak ujít dosud největší program.</w:t>
      </w:r>
    </w:p>
    <w:p w14:paraId="10C39348" w14:textId="77777777" w:rsidR="00546DB3" w:rsidRDefault="00546DB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line="288" w:lineRule="auto"/>
        <w:jc w:val="both"/>
      </w:pPr>
    </w:p>
    <w:p w14:paraId="39F5EA54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line="288" w:lineRule="auto"/>
        <w:jc w:val="both"/>
      </w:pPr>
      <w:r>
        <w:rPr>
          <w:i/>
          <w:iCs/>
        </w:rPr>
        <w:t xml:space="preserve">„Letošní ročník jeden z nejsilnějších v historii festivalu. Velkou radost máme teď především proto, že se podařilo pozvat </w:t>
      </w:r>
      <w:proofErr w:type="spellStart"/>
      <w:r>
        <w:rPr>
          <w:b/>
          <w:bCs/>
          <w:i/>
          <w:iCs/>
        </w:rPr>
        <w:t>Madse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Mikkelsena</w:t>
      </w:r>
      <w:proofErr w:type="spellEnd"/>
      <w:r>
        <w:rPr>
          <w:i/>
          <w:iCs/>
        </w:rPr>
        <w:t xml:space="preserve">, který patří mezi nejvýraznější evropské filmové herce současnosti. Věděli jsme, že natáčí v Praze a zkusili jsme oslovit jeho americké agenty. Nejdříve se nic nedělo, ale po týdnu se ozvali, že přestože se </w:t>
      </w:r>
      <w:proofErr w:type="spellStart"/>
      <w:r>
        <w:rPr>
          <w:i/>
          <w:iCs/>
        </w:rPr>
        <w:t>Mads</w:t>
      </w:r>
      <w:proofErr w:type="spellEnd"/>
      <w:r>
        <w:rPr>
          <w:i/>
          <w:iCs/>
        </w:rPr>
        <w:t xml:space="preserve"> vrátil do Dánska, je ochotný přiletět sem pouze kvůli několika hodinám na našem </w:t>
      </w:r>
      <w:proofErr w:type="spellStart"/>
      <w:r>
        <w:rPr>
          <w:i/>
          <w:iCs/>
        </w:rPr>
        <w:t>Comic-Conu</w:t>
      </w:r>
      <w:proofErr w:type="spellEnd"/>
      <w:r>
        <w:rPr>
          <w:i/>
          <w:iCs/>
        </w:rPr>
        <w:t xml:space="preserve"> Prague. Věříme, že i vzhledem k jeho obvyklému honoráři je tahle událost neopakovatelná. Proto budeme besedu s ním současně </w:t>
      </w:r>
      <w:proofErr w:type="spellStart"/>
      <w:r>
        <w:rPr>
          <w:i/>
          <w:iCs/>
        </w:rPr>
        <w:t>streamovat</w:t>
      </w:r>
      <w:proofErr w:type="spellEnd"/>
      <w:r>
        <w:rPr>
          <w:i/>
          <w:iCs/>
        </w:rPr>
        <w:t xml:space="preserve"> i do druhého největšího sálu. Příležitost vyfotit se s ním bude velmi omezená pouze na samém začátku </w:t>
      </w:r>
      <w:proofErr w:type="spellStart"/>
      <w:r>
        <w:rPr>
          <w:i/>
          <w:iCs/>
        </w:rPr>
        <w:t>conu</w:t>
      </w:r>
      <w:proofErr w:type="spellEnd"/>
      <w:r>
        <w:rPr>
          <w:i/>
          <w:iCs/>
        </w:rPr>
        <w:t xml:space="preserve">,” </w:t>
      </w:r>
      <w:r>
        <w:t xml:space="preserve">říká </w:t>
      </w:r>
      <w:r>
        <w:rPr>
          <w:b/>
          <w:bCs/>
        </w:rPr>
        <w:t>Pavel Renčín</w:t>
      </w:r>
      <w:r>
        <w:t xml:space="preserve">, marketingový ředitel společnosti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Radio</w:t>
      </w:r>
      <w:proofErr w:type="spellEnd"/>
      <w:r>
        <w:t>, hlavního pořadatele festivalu.</w:t>
      </w:r>
    </w:p>
    <w:p w14:paraId="2A2B62B2" w14:textId="77777777" w:rsidR="00546DB3" w:rsidRDefault="00000000">
      <w:pPr>
        <w:pStyle w:val="Nadpis3"/>
        <w:keepNext w:val="0"/>
        <w:keepLines w:val="0"/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line="288" w:lineRule="auto"/>
        <w:jc w:val="both"/>
        <w:rPr>
          <w:sz w:val="20"/>
          <w:szCs w:val="20"/>
        </w:rPr>
      </w:pPr>
      <w:bookmarkStart w:id="0" w:name="_heading=h.g59oqd2l8bk0" w:colFirst="0" w:colLast="0"/>
      <w:bookmarkEnd w:id="0"/>
      <w:r>
        <w:rPr>
          <w:sz w:val="20"/>
          <w:szCs w:val="20"/>
        </w:rPr>
        <w:t>Hrdinové sci-fi a fantasy naživo v Praze</w:t>
      </w:r>
    </w:p>
    <w:p w14:paraId="5D7619C2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before="240" w:after="240" w:line="288" w:lineRule="auto"/>
        <w:jc w:val="both"/>
      </w:pPr>
      <w:r>
        <w:t xml:space="preserve">Jedním z nejslavnějších hostů letošního ročníku je </w:t>
      </w:r>
      <w:proofErr w:type="spellStart"/>
      <w:r>
        <w:rPr>
          <w:b/>
          <w:bCs/>
        </w:rPr>
        <w:t>Mads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Mikkelsen</w:t>
      </w:r>
      <w:proofErr w:type="spellEnd"/>
      <w:r>
        <w:t xml:space="preserve">, dánský herec známý z filmů </w:t>
      </w:r>
      <w:proofErr w:type="spellStart"/>
      <w:r>
        <w:rPr>
          <w:i/>
          <w:iCs/>
        </w:rPr>
        <w:t>Casino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Royale</w:t>
      </w:r>
      <w:proofErr w:type="spellEnd"/>
      <w:r>
        <w:t xml:space="preserve">, </w:t>
      </w:r>
      <w:proofErr w:type="spellStart"/>
      <w:r>
        <w:rPr>
          <w:i/>
          <w:iCs/>
        </w:rPr>
        <w:t>Doctor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Strange</w:t>
      </w:r>
      <w:proofErr w:type="spellEnd"/>
      <w:r>
        <w:t xml:space="preserve">, </w:t>
      </w:r>
      <w:r>
        <w:rPr>
          <w:i/>
          <w:iCs/>
        </w:rPr>
        <w:t xml:space="preserve">Fantastická zvířata: </w:t>
      </w:r>
      <w:proofErr w:type="spellStart"/>
      <w:r>
        <w:rPr>
          <w:i/>
          <w:iCs/>
        </w:rPr>
        <w:t>Brumbálova</w:t>
      </w:r>
      <w:proofErr w:type="spellEnd"/>
      <w:r>
        <w:rPr>
          <w:i/>
          <w:iCs/>
        </w:rPr>
        <w:t xml:space="preserve"> tajemství</w:t>
      </w:r>
      <w:r>
        <w:t xml:space="preserve"> nebo ze seriálu </w:t>
      </w:r>
      <w:r>
        <w:rPr>
          <w:i/>
          <w:iCs/>
        </w:rPr>
        <w:t>Hannibal</w:t>
      </w:r>
      <w:r>
        <w:t xml:space="preserve">. Mezi další hvězdy patří </w:t>
      </w:r>
      <w:r>
        <w:rPr>
          <w:b/>
          <w:bCs/>
        </w:rPr>
        <w:t xml:space="preserve">Billy </w:t>
      </w:r>
      <w:proofErr w:type="spellStart"/>
      <w:r>
        <w:rPr>
          <w:b/>
          <w:bCs/>
        </w:rPr>
        <w:t>Boyd</w:t>
      </w:r>
      <w:proofErr w:type="spellEnd"/>
      <w:r>
        <w:t xml:space="preserve">, představitel hobita Pipina z oscarové trilogie </w:t>
      </w:r>
      <w:r>
        <w:rPr>
          <w:i/>
          <w:iCs/>
        </w:rPr>
        <w:t>Pán prstenů</w:t>
      </w:r>
      <w:r>
        <w:t xml:space="preserve">. Fanoušky sci-fi potěší </w:t>
      </w:r>
      <w:r>
        <w:rPr>
          <w:b/>
          <w:bCs/>
        </w:rPr>
        <w:t xml:space="preserve">Ben </w:t>
      </w:r>
      <w:proofErr w:type="spellStart"/>
      <w:r>
        <w:rPr>
          <w:b/>
          <w:bCs/>
        </w:rPr>
        <w:t>Browder</w:t>
      </w:r>
      <w:proofErr w:type="spellEnd"/>
      <w:r>
        <w:rPr>
          <w:b/>
          <w:bCs/>
        </w:rPr>
        <w:t xml:space="preserve"> a Claudia Black</w:t>
      </w:r>
      <w:r>
        <w:t xml:space="preserve">, hvězdy kultovního seriálu </w:t>
      </w:r>
      <w:proofErr w:type="spellStart"/>
      <w:r>
        <w:rPr>
          <w:i/>
          <w:iCs/>
        </w:rPr>
        <w:t>Farscape</w:t>
      </w:r>
      <w:proofErr w:type="spellEnd"/>
      <w:r>
        <w:t xml:space="preserve">, kteří se později objevili také ve světě </w:t>
      </w:r>
      <w:r>
        <w:rPr>
          <w:i/>
          <w:iCs/>
        </w:rPr>
        <w:t>Hvězdné brány</w:t>
      </w:r>
      <w:r>
        <w:t xml:space="preserve">. Dorazí také </w:t>
      </w:r>
      <w:r>
        <w:rPr>
          <w:b/>
          <w:bCs/>
        </w:rPr>
        <w:t xml:space="preserve">Robert </w:t>
      </w:r>
      <w:proofErr w:type="spellStart"/>
      <w:r>
        <w:rPr>
          <w:b/>
          <w:bCs/>
        </w:rPr>
        <w:t>Llewellyn</w:t>
      </w:r>
      <w:proofErr w:type="spellEnd"/>
      <w:r>
        <w:t xml:space="preserve">, jako android </w:t>
      </w:r>
      <w:proofErr w:type="spellStart"/>
      <w:r>
        <w:t>Kryton</w:t>
      </w:r>
      <w:proofErr w:type="spellEnd"/>
      <w:r>
        <w:t xml:space="preserve"> z legendárního britského </w:t>
      </w:r>
      <w:proofErr w:type="spellStart"/>
      <w:r>
        <w:t>sitcomu</w:t>
      </w:r>
      <w:proofErr w:type="spellEnd"/>
      <w:r>
        <w:t xml:space="preserve"> </w:t>
      </w:r>
      <w:r>
        <w:rPr>
          <w:i/>
          <w:iCs/>
        </w:rPr>
        <w:t>Červený trpaslík</w:t>
      </w:r>
      <w:r>
        <w:t xml:space="preserve">, který patří mezi nejpopulárnější sci-fi seriály u českého publika. Dalším výrazným hostem je </w:t>
      </w:r>
      <w:proofErr w:type="spellStart"/>
      <w:r>
        <w:rPr>
          <w:b/>
          <w:bCs/>
        </w:rPr>
        <w:t>Iain</w:t>
      </w:r>
      <w:proofErr w:type="spellEnd"/>
      <w:r>
        <w:rPr>
          <w:b/>
          <w:bCs/>
        </w:rPr>
        <w:t xml:space="preserve"> Glen</w:t>
      </w:r>
      <w:r>
        <w:t xml:space="preserve">, známý rolí </w:t>
      </w:r>
      <w:proofErr w:type="spellStart"/>
      <w:r>
        <w:t>Joraha</w:t>
      </w:r>
      <w:proofErr w:type="spellEnd"/>
      <w:r>
        <w:t xml:space="preserve"> </w:t>
      </w:r>
      <w:proofErr w:type="spellStart"/>
      <w:r>
        <w:t>Mormonta</w:t>
      </w:r>
      <w:proofErr w:type="spellEnd"/>
      <w:r>
        <w:t xml:space="preserve"> v seriálu </w:t>
      </w:r>
      <w:r>
        <w:rPr>
          <w:i/>
          <w:iCs/>
        </w:rPr>
        <w:t>Hra o trůny</w:t>
      </w:r>
      <w:r>
        <w:t xml:space="preserve"> i z filmové série </w:t>
      </w:r>
      <w:r>
        <w:rPr>
          <w:i/>
          <w:iCs/>
        </w:rPr>
        <w:t xml:space="preserve">Resident </w:t>
      </w:r>
      <w:proofErr w:type="spellStart"/>
      <w:r>
        <w:rPr>
          <w:i/>
          <w:iCs/>
        </w:rPr>
        <w:t>Evil</w:t>
      </w:r>
      <w:proofErr w:type="spellEnd"/>
      <w:r>
        <w:t>. Fanoušci se s ním budou moci setkat pouze v neděli.</w:t>
      </w:r>
    </w:p>
    <w:p w14:paraId="16C7122D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before="240" w:after="240" w:line="288" w:lineRule="auto"/>
        <w:jc w:val="both"/>
      </w:pPr>
      <w:r>
        <w:t xml:space="preserve">Program doplní také herečky </w:t>
      </w:r>
      <w:proofErr w:type="spellStart"/>
      <w:r>
        <w:rPr>
          <w:b/>
          <w:bCs/>
        </w:rPr>
        <w:t>Diêm</w:t>
      </w:r>
      <w:proofErr w:type="spellEnd"/>
      <w:r>
        <w:rPr>
          <w:b/>
          <w:bCs/>
        </w:rPr>
        <w:t xml:space="preserve"> Camille</w:t>
      </w:r>
      <w:r>
        <w:t xml:space="preserve"> a </w:t>
      </w:r>
      <w:r>
        <w:rPr>
          <w:b/>
          <w:bCs/>
        </w:rPr>
        <w:t xml:space="preserve">Sandra </w:t>
      </w:r>
      <w:proofErr w:type="spellStart"/>
      <w:r>
        <w:rPr>
          <w:b/>
          <w:bCs/>
        </w:rPr>
        <w:t>Yi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Sencindiver</w:t>
      </w:r>
      <w:proofErr w:type="spellEnd"/>
      <w:r>
        <w:t xml:space="preserve"> ze sci-fi seriálu </w:t>
      </w:r>
      <w:r>
        <w:rPr>
          <w:i/>
          <w:iCs/>
        </w:rPr>
        <w:t>Vetřelec: Země</w:t>
      </w:r>
      <w:r>
        <w:t xml:space="preserve">. </w:t>
      </w:r>
      <w:proofErr w:type="spellStart"/>
      <w:r>
        <w:t>Diêm</w:t>
      </w:r>
      <w:proofErr w:type="spellEnd"/>
      <w:r>
        <w:t xml:space="preserve"> Camille se vedle herectví věnuje </w:t>
      </w:r>
      <w:proofErr w:type="spellStart"/>
      <w:r>
        <w:t>scénáristice</w:t>
      </w:r>
      <w:proofErr w:type="spellEnd"/>
      <w:r>
        <w:t xml:space="preserve"> a režii a za krátký film </w:t>
      </w:r>
      <w:proofErr w:type="spellStart"/>
      <w:r>
        <w:rPr>
          <w:i/>
          <w:iCs/>
        </w:rPr>
        <w:t>Doll</w:t>
      </w:r>
      <w:proofErr w:type="spellEnd"/>
      <w:r>
        <w:t xml:space="preserve"> získala ocenění na několika festivalech. Sandra </w:t>
      </w:r>
      <w:proofErr w:type="spellStart"/>
      <w:r>
        <w:t>Yi</w:t>
      </w:r>
      <w:proofErr w:type="spellEnd"/>
      <w:r>
        <w:t xml:space="preserve"> </w:t>
      </w:r>
      <w:proofErr w:type="spellStart"/>
      <w:r>
        <w:t>Sencindiver</w:t>
      </w:r>
      <w:proofErr w:type="spellEnd"/>
      <w:r>
        <w:t xml:space="preserve">, známá ze seriálů </w:t>
      </w:r>
      <w:proofErr w:type="spellStart"/>
      <w:r>
        <w:rPr>
          <w:i/>
          <w:iCs/>
        </w:rPr>
        <w:t>Foundation</w:t>
      </w:r>
      <w:proofErr w:type="spellEnd"/>
      <w:r>
        <w:t xml:space="preserve"> či </w:t>
      </w:r>
      <w:r>
        <w:rPr>
          <w:i/>
          <w:iCs/>
        </w:rPr>
        <w:t>Kolo času</w:t>
      </w:r>
      <w:r>
        <w:t xml:space="preserve">, patří k vycházejícím hvězdám současné žánrové tvorby. Fanoušky současných seriálových hitů potěší také </w:t>
      </w:r>
      <w:r>
        <w:rPr>
          <w:b/>
          <w:bCs/>
        </w:rPr>
        <w:t xml:space="preserve">Craig </w:t>
      </w:r>
      <w:proofErr w:type="spellStart"/>
      <w:r>
        <w:rPr>
          <w:b/>
          <w:bCs/>
        </w:rPr>
        <w:t>Fairbrass</w:t>
      </w:r>
      <w:proofErr w:type="spellEnd"/>
      <w:r>
        <w:t xml:space="preserve"> a </w:t>
      </w:r>
      <w:r>
        <w:rPr>
          <w:b/>
          <w:bCs/>
        </w:rPr>
        <w:t xml:space="preserve">Vincent </w:t>
      </w:r>
      <w:proofErr w:type="spellStart"/>
      <w:r>
        <w:rPr>
          <w:b/>
          <w:bCs/>
        </w:rPr>
        <w:t>Regan</w:t>
      </w:r>
      <w:proofErr w:type="spellEnd"/>
      <w:r>
        <w:t xml:space="preserve">, kteří se objevili v hrané adaptaci populárního anime </w:t>
      </w:r>
      <w:proofErr w:type="spellStart"/>
      <w:r>
        <w:rPr>
          <w:i/>
          <w:iCs/>
        </w:rPr>
        <w:t>One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Piece</w:t>
      </w:r>
      <w:proofErr w:type="spellEnd"/>
      <w:r>
        <w:t xml:space="preserve"> z produkce Netflixu.</w:t>
      </w:r>
    </w:p>
    <w:p w14:paraId="6E1114FF" w14:textId="77777777" w:rsidR="00546DB3" w:rsidRDefault="00000000">
      <w:pPr>
        <w:pStyle w:val="Nadpis2"/>
        <w:keepNext w:val="0"/>
        <w:keepLines w:val="0"/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line="288" w:lineRule="auto"/>
        <w:jc w:val="both"/>
        <w:rPr>
          <w:sz w:val="34"/>
          <w:szCs w:val="34"/>
        </w:rPr>
      </w:pPr>
      <w:bookmarkStart w:id="1" w:name="_heading=h.n5or2vhrnp3m" w:colFirst="0" w:colLast="0"/>
      <w:bookmarkEnd w:id="1"/>
      <w:r>
        <w:rPr>
          <w:sz w:val="20"/>
          <w:szCs w:val="20"/>
        </w:rPr>
        <w:t>České legendy, komiks i literární fantasy</w:t>
      </w:r>
    </w:p>
    <w:p w14:paraId="205F73DF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before="240" w:after="240" w:line="288" w:lineRule="auto"/>
        <w:jc w:val="both"/>
      </w:pPr>
      <w:r>
        <w:t xml:space="preserve">Silné zastoupení bude mít také česká herecká scéna. Na festival dorazí </w:t>
      </w:r>
      <w:r>
        <w:rPr>
          <w:b/>
          <w:bCs/>
        </w:rPr>
        <w:t xml:space="preserve">Jaroslav </w:t>
      </w:r>
      <w:proofErr w:type="spellStart"/>
      <w:r>
        <w:rPr>
          <w:b/>
          <w:bCs/>
        </w:rPr>
        <w:t>Satoranský</w:t>
      </w:r>
      <w:proofErr w:type="spellEnd"/>
      <w:r>
        <w:t xml:space="preserve"> a </w:t>
      </w:r>
      <w:r>
        <w:rPr>
          <w:b/>
          <w:bCs/>
        </w:rPr>
        <w:t>Jiří Lábus</w:t>
      </w:r>
      <w:r>
        <w:t xml:space="preserve">, jedny z nejvýraznějších osobností domácího herectví. Literární fantasy zastoupí </w:t>
      </w:r>
      <w:proofErr w:type="spellStart"/>
      <w:r>
        <w:rPr>
          <w:b/>
          <w:bCs/>
        </w:rPr>
        <w:t>Travis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Baldree</w:t>
      </w:r>
      <w:proofErr w:type="spellEnd"/>
      <w:r>
        <w:t xml:space="preserve">, autor hřejivých příběhů ze série </w:t>
      </w:r>
      <w:r>
        <w:rPr>
          <w:i/>
          <w:iCs/>
        </w:rPr>
        <w:t xml:space="preserve">Legendy a </w:t>
      </w:r>
      <w:proofErr w:type="spellStart"/>
      <w:r>
        <w:rPr>
          <w:i/>
          <w:iCs/>
        </w:rPr>
        <w:t>latéčka</w:t>
      </w:r>
      <w:proofErr w:type="spellEnd"/>
      <w:r>
        <w:t xml:space="preserve">. Komiksovou scénu posílí čeští autoři </w:t>
      </w:r>
      <w:r>
        <w:rPr>
          <w:b/>
          <w:bCs/>
        </w:rPr>
        <w:t xml:space="preserve">Petr Kopl, Dan Černý a </w:t>
      </w:r>
      <w:proofErr w:type="spellStart"/>
      <w:r>
        <w:rPr>
          <w:b/>
          <w:bCs/>
        </w:rPr>
        <w:t>Nikkarin</w:t>
      </w:r>
      <w:proofErr w:type="spellEnd"/>
      <w:r>
        <w:t xml:space="preserve">. Dorazí také legendární italský autor </w:t>
      </w:r>
      <w:r>
        <w:rPr>
          <w:b/>
          <w:bCs/>
        </w:rPr>
        <w:t xml:space="preserve">Paolo </w:t>
      </w:r>
      <w:proofErr w:type="spellStart"/>
      <w:r>
        <w:rPr>
          <w:b/>
          <w:bCs/>
        </w:rPr>
        <w:t>Eleuteri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Serpieri</w:t>
      </w:r>
      <w:proofErr w:type="spellEnd"/>
      <w:r>
        <w:t xml:space="preserve">, tvůrce kultovní série </w:t>
      </w:r>
      <w:proofErr w:type="spellStart"/>
      <w:r>
        <w:rPr>
          <w:i/>
          <w:iCs/>
        </w:rPr>
        <w:t>Druuna</w:t>
      </w:r>
      <w:proofErr w:type="spellEnd"/>
      <w:r>
        <w:t xml:space="preserve">, a </w:t>
      </w:r>
      <w:r>
        <w:rPr>
          <w:b/>
          <w:bCs/>
        </w:rPr>
        <w:t xml:space="preserve">Mirka </w:t>
      </w:r>
      <w:proofErr w:type="spellStart"/>
      <w:r>
        <w:rPr>
          <w:b/>
          <w:bCs/>
        </w:rPr>
        <w:t>Andolfo</w:t>
      </w:r>
      <w:proofErr w:type="spellEnd"/>
      <w:r>
        <w:t>, jedna z nejúspěšnějších současných komiksových autorek.</w:t>
      </w:r>
    </w:p>
    <w:p w14:paraId="08ED07F5" w14:textId="77777777" w:rsidR="00546DB3" w:rsidRDefault="00546DB3">
      <w:pPr>
        <w:pStyle w:val="Nadpis2"/>
        <w:keepNext w:val="0"/>
        <w:keepLines w:val="0"/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line="288" w:lineRule="auto"/>
        <w:jc w:val="both"/>
        <w:rPr>
          <w:sz w:val="20"/>
          <w:szCs w:val="20"/>
        </w:rPr>
      </w:pPr>
      <w:bookmarkStart w:id="2" w:name="_heading=h.cka5rpr9h9j5" w:colFirst="0" w:colLast="0"/>
      <w:bookmarkEnd w:id="2"/>
    </w:p>
    <w:p w14:paraId="08570299" w14:textId="77777777" w:rsidR="00546DB3" w:rsidRDefault="00546DB3">
      <w:pPr>
        <w:pStyle w:val="Nadpis2"/>
        <w:keepNext w:val="0"/>
        <w:keepLines w:val="0"/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line="288" w:lineRule="auto"/>
        <w:jc w:val="both"/>
        <w:rPr>
          <w:sz w:val="20"/>
          <w:szCs w:val="20"/>
        </w:rPr>
      </w:pPr>
      <w:bookmarkStart w:id="3" w:name="_heading=h.22b203euv98v" w:colFirst="0" w:colLast="0"/>
      <w:bookmarkEnd w:id="3"/>
    </w:p>
    <w:p w14:paraId="0D0B4ABA" w14:textId="77777777" w:rsidR="00546DB3" w:rsidRDefault="00000000">
      <w:pPr>
        <w:pStyle w:val="Nadpis2"/>
        <w:keepNext w:val="0"/>
        <w:keepLines w:val="0"/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line="288" w:lineRule="auto"/>
        <w:jc w:val="both"/>
      </w:pPr>
      <w:bookmarkStart w:id="4" w:name="_heading=h.1jbau4et8q0w" w:colFirst="0" w:colLast="0"/>
      <w:bookmarkEnd w:id="4"/>
      <w:r>
        <w:rPr>
          <w:sz w:val="20"/>
          <w:szCs w:val="20"/>
        </w:rPr>
        <w:t>Program plný her, výstav i fanouškovských aktivit</w:t>
      </w:r>
    </w:p>
    <w:p w14:paraId="053E7C51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before="240" w:after="240" w:line="288" w:lineRule="auto"/>
        <w:jc w:val="both"/>
        <w:rPr>
          <w:sz w:val="34"/>
          <w:szCs w:val="34"/>
        </w:rPr>
      </w:pPr>
      <w:r>
        <w:rPr>
          <w:i/>
          <w:iCs/>
        </w:rPr>
        <w:t xml:space="preserve">„Festival letos nabídne návštěvníkům čtyři patra plná programu, z toho dvě budou věnována videohrám, kde si fanoušci budou moci vyzkoušet herní počítače i konzole na více než stovce herních míst. Nebude chybět ani rozsáhlá </w:t>
      </w:r>
      <w:proofErr w:type="spellStart"/>
      <w:r>
        <w:rPr>
          <w:i/>
          <w:iCs/>
        </w:rPr>
        <w:t>deskoherna</w:t>
      </w:r>
      <w:proofErr w:type="spellEnd"/>
      <w:r>
        <w:rPr>
          <w:i/>
          <w:iCs/>
        </w:rPr>
        <w:t xml:space="preserve">, kde se na desítkách stolů hrají jak novinky, tak osvědčené stolní hry českých vydavatelů. Přidáváme také tematické výstavy, </w:t>
      </w:r>
      <w:proofErr w:type="spellStart"/>
      <w:r>
        <w:rPr>
          <w:i/>
          <w:iCs/>
        </w:rPr>
        <w:t>cosplay</w:t>
      </w:r>
      <w:proofErr w:type="spellEnd"/>
      <w:r>
        <w:rPr>
          <w:i/>
          <w:iCs/>
        </w:rPr>
        <w:t xml:space="preserve"> soutěže, autogramiády a fotografování s hosty i řadu dalších fanouškovských setkání,“ </w:t>
      </w:r>
      <w:r>
        <w:t xml:space="preserve">doplňuje </w:t>
      </w:r>
      <w:r>
        <w:rPr>
          <w:b/>
          <w:bCs/>
        </w:rPr>
        <w:t>Václav Pravda, programový ředitel festivalu</w:t>
      </w:r>
      <w:r>
        <w:t>.</w:t>
      </w:r>
    </w:p>
    <w:p w14:paraId="4933F27D" w14:textId="0DDB2BB0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before="240" w:after="240" w:line="288" w:lineRule="auto"/>
        <w:jc w:val="both"/>
      </w:pPr>
      <w:r>
        <w:t>Na Comic-Con se i letos vrací Armáda České republiky (AČR), která návštěvníkům přiblíží svět profesionálních vojáků. Hlavním tahákem její prezentace bude dynamická střelnice, která umožní vyzkoušet realistický trénink v bezpečném prostředí.</w:t>
      </w:r>
      <w:r w:rsidR="003209C4">
        <w:t xml:space="preserve"> </w:t>
      </w:r>
      <w:r>
        <w:t>Velkou</w:t>
      </w:r>
      <w:r w:rsidR="003209C4">
        <w:t xml:space="preserve"> </w:t>
      </w:r>
      <w:r>
        <w:t>pozornost tradičně přitahuje také účast elitních vojáků 601. skupiny speciálních sil, kteří představí svou výstroj, výzbroj i speciální techniku včetně ikonického vozidla ENOK.</w:t>
      </w:r>
    </w:p>
    <w:p w14:paraId="68EA6EB0" w14:textId="77777777" w:rsidR="00546DB3" w:rsidRDefault="00000000">
      <w:pPr>
        <w:shd w:val="clear" w:color="auto" w:fill="FFFFFF"/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line="276" w:lineRule="auto"/>
        <w:jc w:val="both"/>
      </w:pPr>
      <w:r>
        <w:rPr>
          <w:i/>
          <w:iCs/>
        </w:rPr>
        <w:t xml:space="preserve">„Comic-Con nám umožňuje oslovit veřejnost jinak, než je obvyklé. Nejde nám o náborovou kampaň, ale o to ukázat, že dnešní armáda je moderní, otevřená a tvořená lidmi, kteří skutečně chrání naši zemi,“ </w:t>
      </w:r>
      <w:r>
        <w:t xml:space="preserve">uvedl </w:t>
      </w:r>
      <w:r>
        <w:rPr>
          <w:b/>
          <w:bCs/>
        </w:rPr>
        <w:t xml:space="preserve">plukovník Vladimír Holas, </w:t>
      </w:r>
      <w:r>
        <w:t>vedoucí oddělení komunikace s veřejností Kanceláře NGŠ.</w:t>
      </w:r>
    </w:p>
    <w:p w14:paraId="04A54882" w14:textId="77777777" w:rsidR="00546DB3" w:rsidRDefault="00000000">
      <w:pPr>
        <w:shd w:val="clear" w:color="auto" w:fill="FFFFFF"/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line="276" w:lineRule="auto"/>
        <w:jc w:val="both"/>
      </w:pPr>
      <w:r>
        <w:t xml:space="preserve">Cílem účasti AČR je přiblížit armádní svět široké veřejnosti způsobem, který je atraktivní, srozumitelný a přirozeně zapadá do prostředí festivalu, kde se setkávají fanoušci hrdinů z filmů, her a komiksů. V neděli se navíc uskuteční exhibiční </w:t>
      </w:r>
      <w:proofErr w:type="spellStart"/>
      <w:r>
        <w:t>Gsport</w:t>
      </w:r>
      <w:proofErr w:type="spellEnd"/>
      <w:r>
        <w:t xml:space="preserve"> turnaj mezi týmy AČR, Policie ČR, Hasičského záchranného sboru a týmem </w:t>
      </w:r>
      <w:proofErr w:type="gramStart"/>
      <w:r>
        <w:t>FTVS - UK</w:t>
      </w:r>
      <w:proofErr w:type="gramEnd"/>
      <w:r>
        <w:t xml:space="preserve">. Účast AČR na </w:t>
      </w:r>
      <w:proofErr w:type="spellStart"/>
      <w:r>
        <w:t>Comic-Conu</w:t>
      </w:r>
      <w:proofErr w:type="spellEnd"/>
      <w:r>
        <w:t xml:space="preserve"> se v minulém roce setkala s mimořádně pozitivním ohlasem a dokázala, že armádní tematika dokáže zaujmout i publikum, které běžně míří za popkulturními ikonami. </w:t>
      </w:r>
      <w:r>
        <w:rPr>
          <w:i/>
          <w:iCs/>
        </w:rPr>
        <w:t>„Návštěvníci si budou moci vyzkoušet část vybavení a výstroje, taktické postupy i krátké modelové situace pod vedením profesionálů,“</w:t>
      </w:r>
      <w:r>
        <w:t xml:space="preserve"> dodává </w:t>
      </w:r>
      <w:r>
        <w:rPr>
          <w:b/>
          <w:bCs/>
        </w:rPr>
        <w:t>plukovník Holas</w:t>
      </w:r>
      <w:r>
        <w:t>.</w:t>
      </w:r>
    </w:p>
    <w:p w14:paraId="53DB4C49" w14:textId="77777777" w:rsidR="00546DB3" w:rsidRDefault="00546DB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line="276" w:lineRule="auto"/>
      </w:pPr>
    </w:p>
    <w:p w14:paraId="1F0A7B0B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spacing w:line="288" w:lineRule="auto"/>
        <w:jc w:val="both"/>
        <w:rPr>
          <w:sz w:val="22"/>
          <w:szCs w:val="22"/>
        </w:rPr>
      </w:pPr>
      <w:r>
        <w:t>Comic-Con Prague 2026 se uskuteční 13.–15. března 2026 v pražském O</w:t>
      </w:r>
      <w:r>
        <w:rPr>
          <w:rFonts w:ascii="Cambria Math" w:eastAsia="Cambria Math" w:hAnsi="Cambria Math" w:cs="Cambria Math"/>
        </w:rPr>
        <w:t>₂</w:t>
      </w:r>
      <w:r>
        <w:t xml:space="preserve"> universu. Vstupenky jsou v prodeji na </w:t>
      </w:r>
      <w:hyperlink r:id="rId7">
        <w:r>
          <w:rPr>
            <w:color w:val="1155CC"/>
            <w:u w:val="single"/>
          </w:rPr>
          <w:t>webu akce</w:t>
        </w:r>
      </w:hyperlink>
      <w:r>
        <w:t xml:space="preserve"> a v síti </w:t>
      </w:r>
      <w:proofErr w:type="spellStart"/>
      <w:r>
        <w:t>Ticketmaster</w:t>
      </w:r>
      <w:proofErr w:type="spellEnd"/>
      <w:r>
        <w:t xml:space="preserve"> a </w:t>
      </w:r>
      <w:proofErr w:type="spellStart"/>
      <w:r>
        <w:t>Ticketportal</w:t>
      </w:r>
      <w:proofErr w:type="spellEnd"/>
      <w:r>
        <w:t xml:space="preserve">. </w:t>
      </w:r>
    </w:p>
    <w:p w14:paraId="701F0566" w14:textId="77777777" w:rsidR="00546DB3" w:rsidRDefault="00546DB3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jc w:val="both"/>
      </w:pPr>
    </w:p>
    <w:p w14:paraId="711F00EE" w14:textId="77777777" w:rsidR="00546D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jc w:val="both"/>
        <w:rPr>
          <w:color w:val="000000"/>
        </w:rPr>
      </w:pPr>
      <w:r>
        <w:rPr>
          <w:color w:val="000000"/>
        </w:rPr>
        <w:t>---</w:t>
      </w:r>
    </w:p>
    <w:p w14:paraId="4D73936F" w14:textId="77777777" w:rsidR="00546DB3" w:rsidRDefault="00546DB3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jc w:val="both"/>
      </w:pPr>
    </w:p>
    <w:p w14:paraId="65EBF598" w14:textId="77777777" w:rsidR="00546D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t>Pro další n</w:t>
      </w:r>
      <w:r>
        <w:rPr>
          <w:color w:val="000000"/>
        </w:rPr>
        <w:t xml:space="preserve">ovinky a aktuality </w:t>
      </w:r>
      <w:r>
        <w:t>sledujte</w:t>
      </w:r>
      <w:r>
        <w:rPr>
          <w:color w:val="000000"/>
        </w:rPr>
        <w:t xml:space="preserve"> web a sociální</w:t>
      </w:r>
      <w:r>
        <w:t xml:space="preserve"> </w:t>
      </w:r>
      <w:r>
        <w:rPr>
          <w:color w:val="000000"/>
        </w:rPr>
        <w:t>sít</w:t>
      </w:r>
      <w:r>
        <w:t>ě</w:t>
      </w:r>
      <w:r>
        <w:rPr>
          <w:color w:val="000000"/>
        </w:rPr>
        <w:t>, kam jsou postupně</w:t>
      </w:r>
      <w:r>
        <w:t xml:space="preserve"> </w:t>
      </w:r>
      <w:r>
        <w:rPr>
          <w:color w:val="000000"/>
        </w:rPr>
        <w:t>přidávány finální, podrobnější informace:</w:t>
      </w:r>
    </w:p>
    <w:p w14:paraId="2839B41E" w14:textId="77777777" w:rsidR="00546DB3" w:rsidRDefault="00546DB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</w:pPr>
    </w:p>
    <w:p w14:paraId="48BFABF4" w14:textId="77777777" w:rsidR="00546D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</w:pPr>
      <w:r>
        <w:rPr>
          <w:color w:val="000000"/>
        </w:rPr>
        <w:t xml:space="preserve">Web: </w:t>
      </w:r>
      <w:hyperlink r:id="rId8">
        <w:r>
          <w:rPr>
            <w:color w:val="000000"/>
            <w:u w:val="single"/>
          </w:rPr>
          <w:t>https://www.comiccon.cz/</w:t>
        </w:r>
      </w:hyperlink>
      <w:r>
        <w:rPr>
          <w:color w:val="000000"/>
        </w:rPr>
        <w:t> </w:t>
      </w:r>
    </w:p>
    <w:p w14:paraId="7C348D4C" w14:textId="77777777" w:rsidR="00546D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Facebook: </w:t>
      </w:r>
      <w:hyperlink r:id="rId9">
        <w:r>
          <w:rPr>
            <w:color w:val="000000"/>
            <w:u w:val="single"/>
          </w:rPr>
          <w:t>https://www.facebook.com/comicconprague/</w:t>
        </w:r>
      </w:hyperlink>
      <w:r>
        <w:rPr>
          <w:color w:val="000000"/>
        </w:rPr>
        <w:t> </w:t>
      </w:r>
    </w:p>
    <w:p w14:paraId="071D9EC3" w14:textId="77777777" w:rsidR="00546D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color w:val="000000"/>
        </w:rPr>
      </w:pPr>
      <w:r>
        <w:rPr>
          <w:color w:val="000000"/>
        </w:rPr>
        <w:t xml:space="preserve">Instagram: </w:t>
      </w:r>
      <w:hyperlink r:id="rId10">
        <w:r>
          <w:rPr>
            <w:color w:val="000000"/>
            <w:u w:val="single"/>
          </w:rPr>
          <w:t>https://www.instagram.com/comiccon_prague/</w:t>
        </w:r>
      </w:hyperlink>
      <w:r>
        <w:rPr>
          <w:color w:val="000000"/>
        </w:rPr>
        <w:t> </w:t>
      </w:r>
    </w:p>
    <w:p w14:paraId="166065F3" w14:textId="77777777" w:rsidR="00546DB3" w:rsidRDefault="00546DB3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b/>
          <w:bCs/>
          <w:color w:val="000000"/>
          <w:sz w:val="18"/>
          <w:szCs w:val="18"/>
        </w:rPr>
      </w:pPr>
    </w:p>
    <w:p w14:paraId="0B33DD38" w14:textId="77777777" w:rsidR="00546D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sz w:val="18"/>
          <w:szCs w:val="18"/>
        </w:rPr>
      </w:pPr>
      <w:r>
        <w:rPr>
          <w:sz w:val="18"/>
          <w:szCs w:val="18"/>
        </w:rPr>
        <w:t>Hlavními partnery akce jsou: Česká spořitelna, Samsung, Fanta a Pom-</w:t>
      </w:r>
      <w:proofErr w:type="spellStart"/>
      <w:r>
        <w:rPr>
          <w:sz w:val="18"/>
          <w:szCs w:val="18"/>
        </w:rPr>
        <w:t>Bär</w:t>
      </w:r>
      <w:proofErr w:type="spellEnd"/>
      <w:r>
        <w:rPr>
          <w:sz w:val="18"/>
          <w:szCs w:val="18"/>
        </w:rPr>
        <w:t>.</w:t>
      </w:r>
    </w:p>
    <w:p w14:paraId="5FBA5AD3" w14:textId="77777777" w:rsidR="00546D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sz w:val="18"/>
          <w:szCs w:val="18"/>
        </w:rPr>
      </w:pPr>
      <w:r>
        <w:rPr>
          <w:sz w:val="18"/>
          <w:szCs w:val="18"/>
        </w:rPr>
        <w:t xml:space="preserve">Partnery akce jsou: Prusa </w:t>
      </w:r>
      <w:proofErr w:type="spellStart"/>
      <w:r>
        <w:rPr>
          <w:sz w:val="18"/>
          <w:szCs w:val="18"/>
        </w:rPr>
        <w:t>Research</w:t>
      </w:r>
      <w:proofErr w:type="spellEnd"/>
      <w:r>
        <w:rPr>
          <w:sz w:val="18"/>
          <w:szCs w:val="18"/>
        </w:rPr>
        <w:t xml:space="preserve">, </w:t>
      </w:r>
      <w:proofErr w:type="gramStart"/>
      <w:r>
        <w:rPr>
          <w:sz w:val="18"/>
          <w:szCs w:val="18"/>
        </w:rPr>
        <w:t>FTVS - UK</w:t>
      </w:r>
      <w:proofErr w:type="gramEnd"/>
      <w:r>
        <w:rPr>
          <w:sz w:val="18"/>
          <w:szCs w:val="18"/>
        </w:rPr>
        <w:t xml:space="preserve">, G-Sport, </w:t>
      </w:r>
      <w:proofErr w:type="spellStart"/>
      <w:r>
        <w:rPr>
          <w:sz w:val="18"/>
          <w:szCs w:val="18"/>
        </w:rPr>
        <w:t>British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Embassy</w:t>
      </w:r>
      <w:proofErr w:type="spellEnd"/>
      <w:r>
        <w:rPr>
          <w:sz w:val="18"/>
          <w:szCs w:val="18"/>
        </w:rPr>
        <w:t xml:space="preserve"> Prague, Prague City </w:t>
      </w:r>
      <w:proofErr w:type="spellStart"/>
      <w:r>
        <w:rPr>
          <w:sz w:val="18"/>
          <w:szCs w:val="18"/>
        </w:rPr>
        <w:t>Tourism</w:t>
      </w:r>
      <w:proofErr w:type="spellEnd"/>
      <w:r>
        <w:rPr>
          <w:sz w:val="18"/>
          <w:szCs w:val="18"/>
        </w:rPr>
        <w:t xml:space="preserve">, Pražské vodovody a kanalizace, Lenovo, TCL, Seriál </w:t>
      </w:r>
      <w:proofErr w:type="spellStart"/>
      <w:r>
        <w:rPr>
          <w:sz w:val="18"/>
          <w:szCs w:val="18"/>
        </w:rPr>
        <w:t>Killer</w:t>
      </w:r>
      <w:proofErr w:type="spellEnd"/>
      <w:r>
        <w:rPr>
          <w:sz w:val="18"/>
          <w:szCs w:val="18"/>
        </w:rPr>
        <w:t xml:space="preserve">, Policie ČR, Armáda ČR, Guiness, </w:t>
      </w:r>
      <w:proofErr w:type="spellStart"/>
      <w:r>
        <w:rPr>
          <w:sz w:val="18"/>
          <w:szCs w:val="18"/>
        </w:rPr>
        <w:t>Niceboy</w:t>
      </w:r>
      <w:proofErr w:type="spellEnd"/>
      <w:r>
        <w:rPr>
          <w:sz w:val="18"/>
          <w:szCs w:val="18"/>
        </w:rPr>
        <w:t>, Smarty a Nintendo.</w:t>
      </w:r>
    </w:p>
    <w:p w14:paraId="0B3B344F" w14:textId="77777777" w:rsidR="00546D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sz w:val="18"/>
          <w:szCs w:val="18"/>
        </w:rPr>
      </w:pPr>
      <w:r>
        <w:rPr>
          <w:sz w:val="18"/>
          <w:szCs w:val="18"/>
        </w:rPr>
        <w:t xml:space="preserve">Mediálními partnery akce jsou: Evropa 2, Pevnost, Seznam.cz, </w:t>
      </w:r>
      <w:proofErr w:type="spellStart"/>
      <w:r>
        <w:rPr>
          <w:sz w:val="18"/>
          <w:szCs w:val="18"/>
        </w:rPr>
        <w:t>OnePlay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CzechCrunch</w:t>
      </w:r>
      <w:proofErr w:type="spellEnd"/>
      <w:r>
        <w:rPr>
          <w:sz w:val="18"/>
          <w:szCs w:val="18"/>
        </w:rPr>
        <w:t xml:space="preserve">, TV </w:t>
      </w:r>
      <w:proofErr w:type="spellStart"/>
      <w:r>
        <w:rPr>
          <w:sz w:val="18"/>
          <w:szCs w:val="18"/>
        </w:rPr>
        <w:t>Streaming</w:t>
      </w:r>
      <w:proofErr w:type="spellEnd"/>
      <w:r>
        <w:rPr>
          <w:sz w:val="18"/>
          <w:szCs w:val="18"/>
        </w:rPr>
        <w:t xml:space="preserve">, Kinobox, Prima+, </w:t>
      </w:r>
      <w:proofErr w:type="spellStart"/>
      <w:r>
        <w:rPr>
          <w:sz w:val="18"/>
          <w:szCs w:val="18"/>
        </w:rPr>
        <w:t>Cinema</w:t>
      </w:r>
      <w:proofErr w:type="spellEnd"/>
      <w:r>
        <w:rPr>
          <w:sz w:val="18"/>
          <w:szCs w:val="18"/>
        </w:rPr>
        <w:t xml:space="preserve"> City, ABC, </w:t>
      </w:r>
      <w:proofErr w:type="spellStart"/>
      <w:r>
        <w:rPr>
          <w:sz w:val="18"/>
          <w:szCs w:val="18"/>
        </w:rPr>
        <w:t>Playon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PragMoon</w:t>
      </w:r>
      <w:proofErr w:type="spellEnd"/>
      <w:r>
        <w:rPr>
          <w:sz w:val="18"/>
          <w:szCs w:val="18"/>
        </w:rPr>
        <w:t xml:space="preserve"> a Amos Vision.</w:t>
      </w:r>
    </w:p>
    <w:p w14:paraId="79528480" w14:textId="77777777" w:rsidR="00546DB3" w:rsidRDefault="00546DB3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sz w:val="18"/>
          <w:szCs w:val="18"/>
        </w:rPr>
      </w:pPr>
    </w:p>
    <w:p w14:paraId="6DB21F7A" w14:textId="77777777" w:rsidR="00546D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sz w:val="18"/>
          <w:szCs w:val="18"/>
        </w:rPr>
      </w:pPr>
      <w:r>
        <w:rPr>
          <w:sz w:val="18"/>
          <w:szCs w:val="18"/>
        </w:rPr>
        <w:t>Akce se koná pod záštitou prezidenta České republiky Petra Pavla.</w:t>
      </w:r>
    </w:p>
    <w:p w14:paraId="656E8A9F" w14:textId="77777777" w:rsidR="00546D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sz w:val="18"/>
          <w:szCs w:val="18"/>
        </w:rPr>
      </w:pPr>
      <w:r>
        <w:rPr>
          <w:sz w:val="18"/>
          <w:szCs w:val="18"/>
        </w:rPr>
        <w:t>Akce se koná pod záštitou primátora hl. m. Prahy doc. MUDr. Bohuslava Svobody, CSc.</w:t>
      </w:r>
    </w:p>
    <w:p w14:paraId="5CC8E6FA" w14:textId="77777777" w:rsidR="00546D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sz w:val="18"/>
          <w:szCs w:val="18"/>
        </w:rPr>
      </w:pPr>
      <w:r>
        <w:rPr>
          <w:sz w:val="18"/>
          <w:szCs w:val="18"/>
        </w:rPr>
        <w:t xml:space="preserve">Akce se koná pod záštitou starosty Městské části Praha 9 Mgr. Tomáše </w:t>
      </w:r>
      <w:proofErr w:type="spellStart"/>
      <w:r>
        <w:rPr>
          <w:sz w:val="18"/>
          <w:szCs w:val="18"/>
        </w:rPr>
        <w:t>Portlíka</w:t>
      </w:r>
      <w:proofErr w:type="spellEnd"/>
      <w:r>
        <w:rPr>
          <w:sz w:val="18"/>
          <w:szCs w:val="18"/>
        </w:rPr>
        <w:t>.</w:t>
      </w:r>
    </w:p>
    <w:p w14:paraId="2251F045" w14:textId="77777777" w:rsidR="00546DB3" w:rsidRDefault="00546DB3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b/>
          <w:bCs/>
          <w:sz w:val="18"/>
          <w:szCs w:val="18"/>
        </w:rPr>
      </w:pPr>
    </w:p>
    <w:p w14:paraId="3C7B4CAD" w14:textId="77777777" w:rsidR="00546DB3" w:rsidRDefault="00546DB3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b/>
          <w:bCs/>
          <w:sz w:val="18"/>
          <w:szCs w:val="18"/>
        </w:rPr>
      </w:pPr>
    </w:p>
    <w:p w14:paraId="613958DF" w14:textId="77777777" w:rsidR="00546D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Organizátoři:</w:t>
      </w:r>
    </w:p>
    <w:p w14:paraId="70133C8C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b/>
          <w:bCs/>
          <w:sz w:val="18"/>
          <w:szCs w:val="18"/>
        </w:rPr>
      </w:pPr>
      <w:r>
        <w:rPr>
          <w:sz w:val="18"/>
          <w:szCs w:val="18"/>
          <w:highlight w:val="white"/>
        </w:rPr>
        <w:t xml:space="preserve">Comic-Con Prague 2026 společně organizují společnosti </w:t>
      </w:r>
      <w:proofErr w:type="spellStart"/>
      <w:r>
        <w:rPr>
          <w:sz w:val="18"/>
          <w:szCs w:val="18"/>
          <w:highlight w:val="white"/>
        </w:rPr>
        <w:t>Active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Radio</w:t>
      </w:r>
      <w:proofErr w:type="spellEnd"/>
      <w:r>
        <w:rPr>
          <w:sz w:val="18"/>
          <w:szCs w:val="18"/>
          <w:highlight w:val="white"/>
        </w:rPr>
        <w:t xml:space="preserve"> a.s. a Comic-Con Prague s.r.o. </w:t>
      </w:r>
    </w:p>
    <w:p w14:paraId="2D06C963" w14:textId="77777777" w:rsidR="00546DB3" w:rsidRDefault="00546DB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b/>
          <w:bCs/>
          <w:sz w:val="18"/>
          <w:szCs w:val="18"/>
        </w:rPr>
      </w:pPr>
    </w:p>
    <w:p w14:paraId="78689E9F" w14:textId="77777777" w:rsidR="00546DB3" w:rsidRDefault="00546DB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b/>
          <w:bCs/>
          <w:sz w:val="18"/>
          <w:szCs w:val="18"/>
        </w:rPr>
      </w:pPr>
    </w:p>
    <w:p w14:paraId="609A3AC9" w14:textId="77777777" w:rsidR="00546DB3" w:rsidRDefault="00546DB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b/>
          <w:bCs/>
          <w:sz w:val="18"/>
          <w:szCs w:val="18"/>
        </w:rPr>
      </w:pPr>
    </w:p>
    <w:p w14:paraId="17CE2922" w14:textId="77777777" w:rsidR="00546DB3" w:rsidRDefault="00546DB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b/>
          <w:bCs/>
          <w:sz w:val="18"/>
          <w:szCs w:val="18"/>
        </w:rPr>
      </w:pPr>
    </w:p>
    <w:p w14:paraId="5B0CB758" w14:textId="77777777" w:rsidR="00546DB3" w:rsidRDefault="00546DB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b/>
          <w:bCs/>
          <w:sz w:val="18"/>
          <w:szCs w:val="18"/>
        </w:rPr>
      </w:pPr>
    </w:p>
    <w:p w14:paraId="11E29B70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Kontakty pro média:</w:t>
      </w:r>
    </w:p>
    <w:p w14:paraId="3D71E3D1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sz w:val="18"/>
          <w:szCs w:val="18"/>
        </w:rPr>
      </w:pPr>
      <w:r>
        <w:rPr>
          <w:sz w:val="18"/>
          <w:szCs w:val="18"/>
        </w:rPr>
        <w:t xml:space="preserve">Barbora Kloudová </w:t>
      </w:r>
    </w:p>
    <w:p w14:paraId="553D9161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sz w:val="18"/>
          <w:szCs w:val="18"/>
        </w:rPr>
      </w:pPr>
      <w:r>
        <w:rPr>
          <w:sz w:val="18"/>
          <w:szCs w:val="18"/>
        </w:rPr>
        <w:t>PR Manager</w:t>
      </w:r>
    </w:p>
    <w:p w14:paraId="35FF28E1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sz w:val="18"/>
          <w:szCs w:val="18"/>
        </w:rPr>
      </w:pPr>
      <w:r>
        <w:rPr>
          <w:sz w:val="18"/>
          <w:szCs w:val="18"/>
        </w:rPr>
        <w:t>tel.: + 420 732 620 188</w:t>
      </w:r>
    </w:p>
    <w:p w14:paraId="18D01622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sz w:val="18"/>
          <w:szCs w:val="18"/>
        </w:rPr>
      </w:pPr>
      <w:r>
        <w:rPr>
          <w:sz w:val="18"/>
          <w:szCs w:val="18"/>
        </w:rPr>
        <w:t xml:space="preserve">email: </w:t>
      </w:r>
      <w:hyperlink r:id="rId11">
        <w:r>
          <w:rPr>
            <w:sz w:val="18"/>
            <w:szCs w:val="18"/>
          </w:rPr>
          <w:t>press@comiccon.cz</w:t>
        </w:r>
      </w:hyperlink>
    </w:p>
    <w:p w14:paraId="01EDDA64" w14:textId="77777777" w:rsidR="00546DB3" w:rsidRDefault="00546DB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sz w:val="18"/>
          <w:szCs w:val="18"/>
        </w:rPr>
      </w:pPr>
    </w:p>
    <w:p w14:paraId="1CDFDF1C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-</w:t>
      </w:r>
    </w:p>
    <w:p w14:paraId="537EF22A" w14:textId="77777777" w:rsidR="00546DB3" w:rsidRDefault="00546DB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b/>
          <w:bCs/>
        </w:rPr>
      </w:pPr>
    </w:p>
    <w:p w14:paraId="481D208E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rPr>
          <w:b/>
          <w:bCs/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Active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Radio</w:t>
      </w:r>
      <w:proofErr w:type="spellEnd"/>
      <w:r>
        <w:rPr>
          <w:b/>
          <w:bCs/>
          <w:sz w:val="18"/>
          <w:szCs w:val="18"/>
        </w:rPr>
        <w:t xml:space="preserve"> a.s.</w:t>
      </w:r>
    </w:p>
    <w:p w14:paraId="2076C5A0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Active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Radio</w:t>
      </w:r>
      <w:proofErr w:type="spellEnd"/>
      <w:r>
        <w:rPr>
          <w:sz w:val="18"/>
          <w:szCs w:val="18"/>
        </w:rPr>
        <w:t xml:space="preserve"> a.s. je multimediální skupina vlastnící rádia Evropa 2, Frekvence 1, Rádio Bonton, Rádio Dance, </w:t>
      </w:r>
      <w:proofErr w:type="spellStart"/>
      <w:r>
        <w:rPr>
          <w:sz w:val="18"/>
          <w:szCs w:val="18"/>
        </w:rPr>
        <w:t>Youradio</w:t>
      </w:r>
      <w:proofErr w:type="spellEnd"/>
      <w:r>
        <w:rPr>
          <w:sz w:val="18"/>
          <w:szCs w:val="18"/>
        </w:rPr>
        <w:t xml:space="preserve"> a </w:t>
      </w:r>
      <w:proofErr w:type="spellStart"/>
      <w:r>
        <w:rPr>
          <w:sz w:val="18"/>
          <w:szCs w:val="18"/>
        </w:rPr>
        <w:t>Youradio</w:t>
      </w:r>
      <w:proofErr w:type="spellEnd"/>
      <w:r>
        <w:rPr>
          <w:sz w:val="18"/>
          <w:szCs w:val="18"/>
        </w:rPr>
        <w:t xml:space="preserve"> Talk. Patří jí rovněž dětský projekt </w:t>
      </w:r>
      <w:proofErr w:type="spellStart"/>
      <w:r>
        <w:rPr>
          <w:sz w:val="18"/>
          <w:szCs w:val="18"/>
        </w:rPr>
        <w:t>Pigy</w:t>
      </w:r>
      <w:proofErr w:type="spellEnd"/>
      <w:r>
        <w:rPr>
          <w:sz w:val="18"/>
          <w:szCs w:val="18"/>
        </w:rPr>
        <w:t xml:space="preserve">. Provozuje řadu online médií, </w:t>
      </w:r>
      <w:proofErr w:type="spellStart"/>
      <w:r>
        <w:rPr>
          <w:sz w:val="18"/>
          <w:szCs w:val="18"/>
        </w:rPr>
        <w:t>streamingových</w:t>
      </w:r>
      <w:proofErr w:type="spellEnd"/>
      <w:r>
        <w:rPr>
          <w:sz w:val="18"/>
          <w:szCs w:val="18"/>
        </w:rPr>
        <w:t xml:space="preserve"> audio služeb, sdružuje skupiny fanoušků na sociálních sítích a pořádá eventy. Divize </w:t>
      </w:r>
      <w:proofErr w:type="spellStart"/>
      <w:r>
        <w:rPr>
          <w:sz w:val="18"/>
          <w:szCs w:val="18"/>
        </w:rPr>
        <w:t>NoLimits</w:t>
      </w:r>
      <w:proofErr w:type="spellEnd"/>
      <w:r>
        <w:rPr>
          <w:sz w:val="18"/>
          <w:szCs w:val="18"/>
        </w:rPr>
        <w:t xml:space="preserve"> ročně pořádá akce pro více než 100 tisíc osob. Od roku 2018 patří holdingové společnosti Czech Media Invest. </w:t>
      </w:r>
    </w:p>
    <w:p w14:paraId="07883D08" w14:textId="77777777" w:rsidR="00546DB3" w:rsidRDefault="00546DB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jc w:val="both"/>
        <w:rPr>
          <w:sz w:val="18"/>
          <w:szCs w:val="18"/>
        </w:rPr>
      </w:pPr>
    </w:p>
    <w:p w14:paraId="109A0E56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Comic-Con Prague s.r.o.</w:t>
      </w:r>
    </w:p>
    <w:p w14:paraId="0124B617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jc w:val="both"/>
        <w:rPr>
          <w:sz w:val="18"/>
          <w:szCs w:val="18"/>
        </w:rPr>
      </w:pPr>
      <w:r>
        <w:rPr>
          <w:sz w:val="18"/>
          <w:szCs w:val="18"/>
        </w:rPr>
        <w:t xml:space="preserve">Pro potřebu pořádání Comic-Con Prague založil Václav Pravda nové s.r.o. Společnost úzce spolupracuje s </w:t>
      </w:r>
      <w:proofErr w:type="spellStart"/>
      <w:r>
        <w:rPr>
          <w:sz w:val="18"/>
          <w:szCs w:val="18"/>
        </w:rPr>
        <w:t>FFestivaly</w:t>
      </w:r>
      <w:proofErr w:type="spellEnd"/>
      <w:r>
        <w:rPr>
          <w:sz w:val="18"/>
          <w:szCs w:val="18"/>
        </w:rPr>
        <w:t xml:space="preserve"> z.s., neziskovým spolkem fanoušků, který stojí za pořádáním velkých festivalů popkultury – Festival Fantazie, </w:t>
      </w:r>
      <w:proofErr w:type="spellStart"/>
      <w:r>
        <w:rPr>
          <w:sz w:val="18"/>
          <w:szCs w:val="18"/>
        </w:rPr>
        <w:t>PragoFFest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FanCity</w:t>
      </w:r>
      <w:proofErr w:type="spellEnd"/>
      <w:r>
        <w:rPr>
          <w:sz w:val="18"/>
          <w:szCs w:val="18"/>
        </w:rPr>
        <w:t xml:space="preserve"> a </w:t>
      </w:r>
      <w:proofErr w:type="spellStart"/>
      <w:r>
        <w:rPr>
          <w:sz w:val="18"/>
          <w:szCs w:val="18"/>
        </w:rPr>
        <w:t>GameFFest</w:t>
      </w:r>
      <w:proofErr w:type="spellEnd"/>
      <w:r>
        <w:rPr>
          <w:sz w:val="18"/>
          <w:szCs w:val="18"/>
        </w:rPr>
        <w:t xml:space="preserve">. </w:t>
      </w:r>
    </w:p>
    <w:p w14:paraId="786A3059" w14:textId="77777777" w:rsidR="00546DB3" w:rsidRDefault="00546DB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jc w:val="both"/>
        <w:rPr>
          <w:sz w:val="18"/>
          <w:szCs w:val="18"/>
        </w:rPr>
      </w:pPr>
    </w:p>
    <w:p w14:paraId="1CCDB5AE" w14:textId="77777777" w:rsidR="00546DB3" w:rsidRDefault="00546DB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jc w:val="both"/>
        <w:rPr>
          <w:sz w:val="18"/>
          <w:szCs w:val="18"/>
        </w:rPr>
      </w:pPr>
    </w:p>
    <w:p w14:paraId="1ABF9015" w14:textId="77777777" w:rsidR="00546DB3" w:rsidRDefault="0000000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jc w:val="both"/>
        <w:rPr>
          <w:sz w:val="18"/>
          <w:szCs w:val="18"/>
        </w:rPr>
      </w:pPr>
      <w:r>
        <w:rPr>
          <w:sz w:val="18"/>
          <w:szCs w:val="18"/>
        </w:rPr>
        <w:t> </w:t>
      </w:r>
    </w:p>
    <w:p w14:paraId="42072E20" w14:textId="77777777" w:rsidR="00546DB3" w:rsidRDefault="00546DB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</w:tabs>
        <w:jc w:val="both"/>
        <w:rPr>
          <w:sz w:val="18"/>
          <w:szCs w:val="18"/>
        </w:rPr>
      </w:pPr>
    </w:p>
    <w:sectPr w:rsidR="00546DB3">
      <w:headerReference w:type="default" r:id="rId12"/>
      <w:footerReference w:type="default" r:id="rId13"/>
      <w:pgSz w:w="11906" w:h="16838"/>
      <w:pgMar w:top="1417" w:right="1417" w:bottom="1417" w:left="1417" w:header="68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7B982" w14:textId="77777777" w:rsidR="007B54A3" w:rsidRDefault="007B54A3">
      <w:pPr>
        <w:spacing w:line="240" w:lineRule="auto"/>
      </w:pPr>
      <w:r>
        <w:separator/>
      </w:r>
    </w:p>
  </w:endnote>
  <w:endnote w:type="continuationSeparator" w:id="0">
    <w:p w14:paraId="1A164B29" w14:textId="77777777" w:rsidR="007B54A3" w:rsidRDefault="007B54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577AC5F8-AD8D-467E-B924-3BA5274FE4C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FEF0193C-00A1-4373-BC7B-98DB37F8BC7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B2DB1573-FCA1-4DE5-AB7A-34F4A8721B24}"/>
  </w:font>
  <w:font w:name="Roboto Condensed">
    <w:panose1 w:val="00000000000000000000"/>
    <w:charset w:val="00"/>
    <w:family w:val="roman"/>
    <w:notTrueType/>
    <w:pitch w:val="default"/>
    <w:embedRegular r:id="rId4" w:fontKey="{43D0B0BC-8E10-487E-80C3-29A6F6A48CAF}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roman"/>
    <w:notTrueType/>
    <w:pitch w:val="default"/>
    <w:embedRegular r:id="rId5" w:fontKey="{E142D2A4-5A38-4A4D-8FAE-F134460792AC}"/>
  </w:font>
  <w:font w:name="Georgia">
    <w:panose1 w:val="02040502050405020303"/>
    <w:charset w:val="00"/>
    <w:family w:val="auto"/>
    <w:pitch w:val="default"/>
    <w:embedItalic r:id="rId6" w:fontKey="{FD9DBE27-7FB3-41A5-953C-AE1FC8F74CFE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B78313DA-B333-4E58-9B8A-0FF4D0A224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4FDAC" w14:textId="77777777" w:rsidR="00546DB3" w:rsidRDefault="00546DB3">
    <w:pPr>
      <w:pBdr>
        <w:top w:val="nil"/>
        <w:left w:val="nil"/>
        <w:bottom w:val="nil"/>
        <w:right w:val="nil"/>
        <w:between w:val="nil"/>
      </w:pBd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</w:tabs>
      <w:spacing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C4828" w14:textId="77777777" w:rsidR="007B54A3" w:rsidRDefault="007B54A3">
      <w:pPr>
        <w:spacing w:line="240" w:lineRule="auto"/>
      </w:pPr>
      <w:r>
        <w:separator/>
      </w:r>
    </w:p>
  </w:footnote>
  <w:footnote w:type="continuationSeparator" w:id="0">
    <w:p w14:paraId="30298B99" w14:textId="77777777" w:rsidR="007B54A3" w:rsidRDefault="007B54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5D324" w14:textId="77777777" w:rsidR="00546DB3" w:rsidRDefault="00000000">
    <w:pPr>
      <w:pBdr>
        <w:top w:val="nil"/>
        <w:left w:val="nil"/>
        <w:bottom w:val="nil"/>
        <w:right w:val="nil"/>
        <w:between w:val="nil"/>
      </w:pBd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</w:tabs>
      <w:spacing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b/>
        <w:bCs/>
        <w:color w:val="000000"/>
        <w:sz w:val="28"/>
        <w:szCs w:val="28"/>
      </w:rPr>
      <w:t>Tisková zpráva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519FEA0" wp14:editId="014A4128">
          <wp:simplePos x="0" y="0"/>
          <wp:positionH relativeFrom="column">
            <wp:posOffset>928543</wp:posOffset>
          </wp:positionH>
          <wp:positionV relativeFrom="paragraph">
            <wp:posOffset>27420</wp:posOffset>
          </wp:positionV>
          <wp:extent cx="1242060" cy="410845"/>
          <wp:effectExtent l="0" t="0" r="0" b="0"/>
          <wp:wrapSquare wrapText="bothSides" distT="0" distB="0" distL="114300" distR="114300"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2060" cy="410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8B246EB" wp14:editId="0A575F5F">
          <wp:simplePos x="0" y="0"/>
          <wp:positionH relativeFrom="column">
            <wp:posOffset>-76830</wp:posOffset>
          </wp:positionH>
          <wp:positionV relativeFrom="paragraph">
            <wp:posOffset>-185414</wp:posOffset>
          </wp:positionV>
          <wp:extent cx="876300" cy="843280"/>
          <wp:effectExtent l="0" t="0" r="0" b="0"/>
          <wp:wrapSquare wrapText="bothSides" distT="0" distB="0" distL="114300" distR="11430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843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51D12A" w14:textId="77777777" w:rsidR="00546DB3" w:rsidRDefault="00546DB3">
    <w:pPr>
      <w:pBdr>
        <w:top w:val="nil"/>
        <w:left w:val="nil"/>
        <w:bottom w:val="nil"/>
        <w:right w:val="nil"/>
        <w:between w:val="nil"/>
      </w:pBd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</w:tabs>
      <w:spacing w:line="240" w:lineRule="auto"/>
      <w:rPr>
        <w:b/>
        <w:bCs/>
        <w:color w:val="00206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DB3"/>
    <w:rsid w:val="003209C4"/>
    <w:rsid w:val="00546DB3"/>
    <w:rsid w:val="007B54A3"/>
    <w:rsid w:val="00B5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FBCE3"/>
  <w15:docId w15:val="{80440CF7-2870-4437-90BE-D7E70C092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cs" w:eastAsia="cs-CZ" w:bidi="ar-SA"/>
      </w:rPr>
    </w:rPrDefault>
    <w:pPrDefault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line="25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240" w:line="259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pPr>
      <w:spacing w:after="60" w:line="420" w:lineRule="auto"/>
    </w:pPr>
    <w:rPr>
      <w:b/>
      <w:bCs/>
      <w:color w:val="000F37"/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825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25E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A580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A5803"/>
  </w:style>
  <w:style w:type="paragraph" w:styleId="Zpat">
    <w:name w:val="footer"/>
    <w:basedOn w:val="Normln"/>
    <w:link w:val="ZpatChar"/>
    <w:uiPriority w:val="99"/>
    <w:unhideWhenUsed/>
    <w:rsid w:val="004A580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5803"/>
  </w:style>
  <w:style w:type="paragraph" w:customStyle="1" w:styleId="DocumentTitleCzechRadio">
    <w:name w:val="Document Title (Czech Radio)"/>
    <w:basedOn w:val="Normln"/>
    <w:uiPriority w:val="2"/>
    <w:rsid w:val="004A5803"/>
    <w:pPr>
      <w:spacing w:line="336" w:lineRule="exact"/>
      <w:jc w:val="right"/>
    </w:pPr>
    <w:rPr>
      <w:b/>
      <w:color w:val="919191"/>
      <w:sz w:val="28"/>
    </w:rPr>
  </w:style>
  <w:style w:type="character" w:styleId="Hypertextovodkaz">
    <w:name w:val="Hyperlink"/>
    <w:aliases w:val="Hyperlink (Czech Radio)"/>
    <w:basedOn w:val="Standardnpsmoodstavce"/>
    <w:uiPriority w:val="99"/>
    <w:unhideWhenUsed/>
    <w:rsid w:val="004A5803"/>
    <w:rPr>
      <w:color w:val="auto"/>
      <w:u w:val="single"/>
    </w:rPr>
  </w:style>
  <w:style w:type="paragraph" w:styleId="Normlnweb">
    <w:name w:val="Normal (Web)"/>
    <w:basedOn w:val="Normln"/>
    <w:uiPriority w:val="99"/>
    <w:unhideWhenUsed/>
    <w:rsid w:val="004A5803"/>
    <w:rPr>
      <w:rFonts w:ascii="Times New Roman" w:hAnsi="Times New Roman" w:cs="Times New Roman"/>
      <w:sz w:val="24"/>
      <w:szCs w:val="24"/>
    </w:rPr>
  </w:style>
  <w:style w:type="character" w:customStyle="1" w:styleId="NzevChar">
    <w:name w:val="Název Char"/>
    <w:basedOn w:val="Standardnpsmoodstavce"/>
    <w:link w:val="Nzev"/>
    <w:uiPriority w:val="8"/>
    <w:rsid w:val="004A5803"/>
    <w:rPr>
      <w:rFonts w:ascii="Arial" w:hAnsi="Arial"/>
      <w:b/>
      <w:color w:val="000F37"/>
      <w:sz w:val="36"/>
    </w:rPr>
  </w:style>
  <w:style w:type="character" w:styleId="Siln">
    <w:name w:val="Strong"/>
    <w:basedOn w:val="Standardnpsmoodstavce"/>
    <w:uiPriority w:val="22"/>
    <w:qFormat/>
    <w:rsid w:val="001506F8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8C521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C521F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8C521F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521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521F"/>
    <w:rPr>
      <w:rFonts w:ascii="Arial" w:hAnsi="Arial"/>
      <w:b/>
      <w:bCs/>
      <w:sz w:val="20"/>
      <w:szCs w:val="20"/>
    </w:rPr>
  </w:style>
  <w:style w:type="paragraph" w:customStyle="1" w:styleId="Normln1">
    <w:name w:val="Normální1"/>
    <w:basedOn w:val="Normln"/>
    <w:rsid w:val="00BF11DE"/>
    <w:pPr>
      <w:tabs>
        <w:tab w:val="clear" w:pos="312"/>
        <w:tab w:val="clear" w:pos="624"/>
        <w:tab w:val="clear" w:pos="936"/>
        <w:tab w:val="clear" w:pos="1247"/>
        <w:tab w:val="clear" w:pos="1559"/>
        <w:tab w:val="clear" w:pos="1871"/>
        <w:tab w:val="clear" w:pos="2183"/>
        <w:tab w:val="clear" w:pos="2495"/>
        <w:tab w:val="clear" w:pos="2807"/>
        <w:tab w:val="clear" w:pos="3119"/>
        <w:tab w:val="clear" w:pos="3430"/>
        <w:tab w:val="clear" w:pos="3742"/>
        <w:tab w:val="clear" w:pos="4054"/>
        <w:tab w:val="clear" w:pos="4366"/>
        <w:tab w:val="clear" w:pos="4678"/>
        <w:tab w:val="clear" w:pos="4990"/>
        <w:tab w:val="clear" w:pos="5301"/>
        <w:tab w:val="clear" w:pos="5613"/>
        <w:tab w:val="clear" w:pos="5925"/>
        <w:tab w:val="clear" w:pos="6237"/>
        <w:tab w:val="clear" w:pos="6549"/>
        <w:tab w:val="clear" w:pos="6861"/>
        <w:tab w:val="clear" w:pos="7173"/>
        <w:tab w:val="clear" w:pos="7484"/>
        <w:tab w:val="clear" w:pos="7796"/>
        <w:tab w:val="clear" w:pos="8108"/>
        <w:tab w:val="clear" w:pos="8420"/>
      </w:tabs>
      <w:spacing w:line="240" w:lineRule="atLeast"/>
    </w:pPr>
    <w:rPr>
      <w:rFonts w:ascii="Calibri" w:eastAsia="Times New Roman" w:hAnsi="Calibri" w:cs="Times New Roman"/>
      <w:sz w:val="22"/>
    </w:rPr>
  </w:style>
  <w:style w:type="character" w:customStyle="1" w:styleId="apple-converted-space">
    <w:name w:val="apple-converted-space"/>
    <w:basedOn w:val="Standardnpsmoodstavce"/>
    <w:rsid w:val="005B0940"/>
  </w:style>
  <w:style w:type="paragraph" w:customStyle="1" w:styleId="detail-odstavec">
    <w:name w:val="detail-odstavec"/>
    <w:basedOn w:val="Normln"/>
    <w:rsid w:val="00DF2BED"/>
    <w:pPr>
      <w:tabs>
        <w:tab w:val="clear" w:pos="312"/>
        <w:tab w:val="clear" w:pos="624"/>
        <w:tab w:val="clear" w:pos="936"/>
        <w:tab w:val="clear" w:pos="1247"/>
        <w:tab w:val="clear" w:pos="1559"/>
        <w:tab w:val="clear" w:pos="1871"/>
        <w:tab w:val="clear" w:pos="2183"/>
        <w:tab w:val="clear" w:pos="2495"/>
        <w:tab w:val="clear" w:pos="2807"/>
        <w:tab w:val="clear" w:pos="3119"/>
        <w:tab w:val="clear" w:pos="3430"/>
        <w:tab w:val="clear" w:pos="3742"/>
        <w:tab w:val="clear" w:pos="4054"/>
        <w:tab w:val="clear" w:pos="4366"/>
        <w:tab w:val="clear" w:pos="4678"/>
        <w:tab w:val="clear" w:pos="4990"/>
        <w:tab w:val="clear" w:pos="5301"/>
        <w:tab w:val="clear" w:pos="5613"/>
        <w:tab w:val="clear" w:pos="5925"/>
        <w:tab w:val="clear" w:pos="6237"/>
        <w:tab w:val="clear" w:pos="6549"/>
        <w:tab w:val="clear" w:pos="6861"/>
        <w:tab w:val="clear" w:pos="7173"/>
        <w:tab w:val="clear" w:pos="7484"/>
        <w:tab w:val="clear" w:pos="7796"/>
        <w:tab w:val="clear" w:pos="8108"/>
        <w:tab w:val="clear" w:pos="8420"/>
      </w:tabs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DF2BED"/>
    <w:rPr>
      <w:i/>
      <w:iCs/>
    </w:rPr>
  </w:style>
  <w:style w:type="character" w:customStyle="1" w:styleId="a-title2">
    <w:name w:val="a-title2"/>
    <w:basedOn w:val="Standardnpsmoodstavce"/>
    <w:rsid w:val="00DF2BED"/>
    <w:rPr>
      <w:rFonts w:ascii="Roboto Condensed" w:hAnsi="Roboto Condensed" w:hint="default"/>
      <w:vanish w:val="0"/>
      <w:webHidden w:val="0"/>
      <w:color w:val="A2A2A2"/>
      <w:sz w:val="17"/>
      <w:szCs w:val="17"/>
      <w:specVanish w:val="0"/>
    </w:rPr>
  </w:style>
  <w:style w:type="paragraph" w:customStyle="1" w:styleId="perex">
    <w:name w:val="perex"/>
    <w:basedOn w:val="Normln"/>
    <w:rsid w:val="00927016"/>
    <w:pPr>
      <w:tabs>
        <w:tab w:val="clear" w:pos="312"/>
        <w:tab w:val="clear" w:pos="624"/>
        <w:tab w:val="clear" w:pos="936"/>
        <w:tab w:val="clear" w:pos="1247"/>
        <w:tab w:val="clear" w:pos="1559"/>
        <w:tab w:val="clear" w:pos="1871"/>
        <w:tab w:val="clear" w:pos="2183"/>
        <w:tab w:val="clear" w:pos="2495"/>
        <w:tab w:val="clear" w:pos="2807"/>
        <w:tab w:val="clear" w:pos="3119"/>
        <w:tab w:val="clear" w:pos="3430"/>
        <w:tab w:val="clear" w:pos="3742"/>
        <w:tab w:val="clear" w:pos="4054"/>
        <w:tab w:val="clear" w:pos="4366"/>
        <w:tab w:val="clear" w:pos="4678"/>
        <w:tab w:val="clear" w:pos="4990"/>
        <w:tab w:val="clear" w:pos="5301"/>
        <w:tab w:val="clear" w:pos="5613"/>
        <w:tab w:val="clear" w:pos="5925"/>
        <w:tab w:val="clear" w:pos="6237"/>
        <w:tab w:val="clear" w:pos="6549"/>
        <w:tab w:val="clear" w:pos="6861"/>
        <w:tab w:val="clear" w:pos="7173"/>
        <w:tab w:val="clear" w:pos="7484"/>
        <w:tab w:val="clear" w:pos="7796"/>
        <w:tab w:val="clear" w:pos="8108"/>
        <w:tab w:val="clear" w:pos="8420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66294"/>
    <w:pPr>
      <w:tabs>
        <w:tab w:val="clear" w:pos="312"/>
        <w:tab w:val="clear" w:pos="624"/>
        <w:tab w:val="clear" w:pos="936"/>
        <w:tab w:val="clear" w:pos="1247"/>
        <w:tab w:val="clear" w:pos="1559"/>
        <w:tab w:val="clear" w:pos="1871"/>
        <w:tab w:val="clear" w:pos="2183"/>
        <w:tab w:val="clear" w:pos="2495"/>
        <w:tab w:val="clear" w:pos="2807"/>
        <w:tab w:val="clear" w:pos="3119"/>
        <w:tab w:val="clear" w:pos="3430"/>
        <w:tab w:val="clear" w:pos="3742"/>
        <w:tab w:val="clear" w:pos="4054"/>
        <w:tab w:val="clear" w:pos="4366"/>
        <w:tab w:val="clear" w:pos="4678"/>
        <w:tab w:val="clear" w:pos="4990"/>
        <w:tab w:val="clear" w:pos="5301"/>
        <w:tab w:val="clear" w:pos="5613"/>
        <w:tab w:val="clear" w:pos="5925"/>
        <w:tab w:val="clear" w:pos="6237"/>
        <w:tab w:val="clear" w:pos="6549"/>
        <w:tab w:val="clear" w:pos="6861"/>
        <w:tab w:val="clear" w:pos="7173"/>
        <w:tab w:val="clear" w:pos="7484"/>
        <w:tab w:val="clear" w:pos="7796"/>
        <w:tab w:val="clear" w:pos="8108"/>
        <w:tab w:val="clear" w:pos="8420"/>
      </w:tabs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D4A55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0D4A55"/>
    <w:rPr>
      <w:color w:val="800080" w:themeColor="followedHyperlink"/>
      <w:u w:val="single"/>
    </w:rPr>
  </w:style>
  <w:style w:type="paragraph" w:styleId="Bezmezer">
    <w:name w:val="No Spacing"/>
    <w:uiPriority w:val="1"/>
    <w:qFormat/>
    <w:rsid w:val="00DD5128"/>
    <w:pPr>
      <w:spacing w:line="240" w:lineRule="auto"/>
    </w:pPr>
  </w:style>
  <w:style w:type="character" w:customStyle="1" w:styleId="rs-person">
    <w:name w:val="rs-person"/>
    <w:basedOn w:val="Standardnpsmoodstavce"/>
    <w:rsid w:val="00E53D21"/>
  </w:style>
  <w:style w:type="paragraph" w:customStyle="1" w:styleId="Vchoz">
    <w:name w:val="Výchozí"/>
    <w:rsid w:val="00943005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xmsonormal">
    <w:name w:val="x_msonormal"/>
    <w:basedOn w:val="Normln"/>
    <w:rsid w:val="00325AC3"/>
    <w:pPr>
      <w:tabs>
        <w:tab w:val="clear" w:pos="312"/>
        <w:tab w:val="clear" w:pos="624"/>
        <w:tab w:val="clear" w:pos="936"/>
        <w:tab w:val="clear" w:pos="1247"/>
        <w:tab w:val="clear" w:pos="1559"/>
        <w:tab w:val="clear" w:pos="1871"/>
        <w:tab w:val="clear" w:pos="2183"/>
        <w:tab w:val="clear" w:pos="2495"/>
        <w:tab w:val="clear" w:pos="2807"/>
        <w:tab w:val="clear" w:pos="3119"/>
        <w:tab w:val="clear" w:pos="3430"/>
        <w:tab w:val="clear" w:pos="3742"/>
        <w:tab w:val="clear" w:pos="4054"/>
        <w:tab w:val="clear" w:pos="4366"/>
        <w:tab w:val="clear" w:pos="4678"/>
        <w:tab w:val="clear" w:pos="4990"/>
        <w:tab w:val="clear" w:pos="5301"/>
        <w:tab w:val="clear" w:pos="5613"/>
        <w:tab w:val="clear" w:pos="5925"/>
        <w:tab w:val="clear" w:pos="6237"/>
        <w:tab w:val="clear" w:pos="6549"/>
        <w:tab w:val="clear" w:pos="6861"/>
        <w:tab w:val="clear" w:pos="7173"/>
        <w:tab w:val="clear" w:pos="7484"/>
        <w:tab w:val="clear" w:pos="7796"/>
        <w:tab w:val="clear" w:pos="8108"/>
        <w:tab w:val="clear" w:pos="8420"/>
      </w:tabs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57209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BA0575"/>
    <w:rPr>
      <w:color w:val="605E5C"/>
      <w:shd w:val="clear" w:color="auto" w:fill="E1DFDD"/>
    </w:rPr>
  </w:style>
  <w:style w:type="character" w:customStyle="1" w:styleId="m3893101884447615071gmaildefault">
    <w:name w:val="m_3893101884447615071gmaildefault"/>
    <w:basedOn w:val="Standardnpsmoodstavce"/>
    <w:rsid w:val="00293B4F"/>
  </w:style>
  <w:style w:type="character" w:customStyle="1" w:styleId="il">
    <w:name w:val="il"/>
    <w:basedOn w:val="Standardnpsmoodstavce"/>
    <w:rsid w:val="00293B4F"/>
  </w:style>
  <w:style w:type="paragraph" w:styleId="Revize">
    <w:name w:val="Revision"/>
    <w:hidden/>
    <w:uiPriority w:val="99"/>
    <w:semiHidden/>
    <w:rsid w:val="00EE016A"/>
    <w:pPr>
      <w:tabs>
        <w:tab w:val="clear" w:pos="312"/>
        <w:tab w:val="clear" w:pos="624"/>
        <w:tab w:val="clear" w:pos="936"/>
        <w:tab w:val="clear" w:pos="1247"/>
        <w:tab w:val="clear" w:pos="1559"/>
        <w:tab w:val="clear" w:pos="1871"/>
        <w:tab w:val="clear" w:pos="2183"/>
        <w:tab w:val="clear" w:pos="2495"/>
        <w:tab w:val="clear" w:pos="2807"/>
        <w:tab w:val="clear" w:pos="3119"/>
        <w:tab w:val="clear" w:pos="3430"/>
        <w:tab w:val="clear" w:pos="3742"/>
        <w:tab w:val="clear" w:pos="4054"/>
        <w:tab w:val="clear" w:pos="4366"/>
        <w:tab w:val="clear" w:pos="4678"/>
        <w:tab w:val="clear" w:pos="4990"/>
        <w:tab w:val="clear" w:pos="5301"/>
        <w:tab w:val="clear" w:pos="5613"/>
        <w:tab w:val="clear" w:pos="5925"/>
        <w:tab w:val="clear" w:pos="6237"/>
        <w:tab w:val="clear" w:pos="6549"/>
        <w:tab w:val="clear" w:pos="6861"/>
        <w:tab w:val="clear" w:pos="7173"/>
        <w:tab w:val="clear" w:pos="7484"/>
        <w:tab w:val="clear" w:pos="7796"/>
        <w:tab w:val="clear" w:pos="8108"/>
        <w:tab w:val="clear" w:pos="8420"/>
      </w:tabs>
      <w:spacing w:line="240" w:lineRule="auto"/>
    </w:pPr>
  </w:style>
  <w:style w:type="character" w:customStyle="1" w:styleId="cf01">
    <w:name w:val="cf01"/>
    <w:basedOn w:val="Standardnpsmoodstavce"/>
    <w:rsid w:val="00DB5646"/>
    <w:rPr>
      <w:rFonts w:ascii="Segoe UI" w:hAnsi="Segoe UI" w:cs="Segoe UI" w:hint="default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931DD6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iccon.cz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comiccon.cz/ticket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ress@comiccon.c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comiccon_pragu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comicconprague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l1Q0FViCJXqMSvNNMqIUiN73vg==">CgMxLjAyDmguZzU5b3FkMmw4YmswMg5oLm41b3IydmhybnAzbTIOaC5ja2E1cnByOWg5ajUyDmguMjJiMjAzZXV2OTh2Mg5oLjFqYmF1NGV0OHEwdzgAciExYVo5a0xFbWZjWHF6bW5PX0xrZkp3WHBvWjNRY0dxUFk=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1070</Words>
  <Characters>6314</Characters>
  <Application>Microsoft Office Word</Application>
  <DocSecurity>0</DocSecurity>
  <Lines>52</Lines>
  <Paragraphs>14</Paragraphs>
  <ScaleCrop>false</ScaleCrop>
  <Company/>
  <LinksUpToDate>false</LinksUpToDate>
  <CharactersWithSpaces>7370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Iva.Pavlouskova@activegroup.cz</dc:creator>
  <cp:lastModifiedBy>irenajirku3@gmail.com</cp:lastModifiedBy>
  <cp:revision>2</cp:revision>
  <dcterms:created xsi:type="dcterms:W3CDTF">2025-09-17T09:10:00Z</dcterms:created>
  <dcterms:modified xsi:type="dcterms:W3CDTF">2026-03-09T14:45:00Z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0x01010022BF4020ABC22D49A81FBE97C56E17AE</vt:lpwstr>
  </property>
</Properties>
</file>