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Comic-Co</w:t>
      </w:r>
      <w:r w:rsidDel="00000000" w:rsidR="00000000" w:rsidRPr="00000000">
        <w:rPr>
          <w:b w:val="1"/>
          <w:sz w:val="28"/>
          <w:szCs w:val="28"/>
          <w:rtl w:val="0"/>
        </w:rPr>
        <w:t xml:space="preserve">n Prague 2026 přijede o měsíc dřív! Amanda Tapping z Hvězdné brány mezi prvními potvrzenými hvězdami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b w:val="1"/>
          <w:color w:val="000000"/>
          <w:sz w:val="28"/>
          <w:szCs w:val="28"/>
          <w:shd w:fill="f3f3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rPr>
          <w:shd w:fill="f3f3f3" w:val="clear"/>
        </w:rPr>
      </w:pPr>
      <w:r w:rsidDel="00000000" w:rsidR="00000000" w:rsidRPr="00000000">
        <w:rPr>
          <w:rtl w:val="0"/>
        </w:rPr>
        <w:t xml:space="preserve">Praha, 7. října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Sedmý ročník Comic-Con Prague dorazí do Prahy už v březnu! Popkulturní svátek v O2 universu zahájí herečka Amanda Tapping, která si získala fanoušky po celém světě rolí Samanthy Carterové v seriálu Hvězdná brána. Festival se uskuteční od 13. do 15. března 2026 a od 10. října bude možné zakoupit vstupenky za zvýhodněnou cenu, platnou do 3. listopadu.</w:t>
      </w:r>
    </w:p>
    <w:p w:rsidR="00000000" w:rsidDel="00000000" w:rsidP="00000000" w:rsidRDefault="00000000" w:rsidRPr="00000000" w14:paraId="0000000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„Mám velikou radost z toho, že v Praze budeme moci přivítat </w:t>
      </w:r>
      <w:r w:rsidDel="00000000" w:rsidR="00000000" w:rsidRPr="00000000">
        <w:rPr>
          <w:b w:val="1"/>
          <w:i w:val="1"/>
          <w:rtl w:val="0"/>
        </w:rPr>
        <w:t xml:space="preserve">Amandu Tapping</w:t>
      </w:r>
      <w:r w:rsidDel="00000000" w:rsidR="00000000" w:rsidRPr="00000000">
        <w:rPr>
          <w:i w:val="1"/>
          <w:rtl w:val="0"/>
        </w:rPr>
        <w:t xml:space="preserve">, která je nejen ikonickou tváří Hvězdné brány, ale také respektovanou herečkou a režisérkou. Podílela na řadě úspěšných projektů. Její účast je pro nás i fanoušky velkou ctí,“</w:t>
      </w:r>
      <w:r w:rsidDel="00000000" w:rsidR="00000000" w:rsidRPr="00000000">
        <w:rPr>
          <w:rtl w:val="0"/>
        </w:rPr>
        <w:t xml:space="preserve"> říká </w:t>
      </w:r>
      <w:r w:rsidDel="00000000" w:rsidR="00000000" w:rsidRPr="00000000">
        <w:rPr>
          <w:b w:val="1"/>
          <w:rtl w:val="0"/>
        </w:rPr>
        <w:t xml:space="preserve">Pavel Renčín</w:t>
      </w:r>
      <w:r w:rsidDel="00000000" w:rsidR="00000000" w:rsidRPr="00000000">
        <w:rPr>
          <w:rtl w:val="0"/>
        </w:rPr>
        <w:t xml:space="preserve">, marketingový ředitel společnosti Active Radio, hlavního pořadatele akce.</w:t>
      </w:r>
    </w:p>
    <w:p w:rsidR="00000000" w:rsidDel="00000000" w:rsidP="00000000" w:rsidRDefault="00000000" w:rsidRPr="00000000" w14:paraId="0000000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„Každý ročník Comic-Conu přináší nové zážitky. Chceme fanouškům dopřát ještě bohatší program a přivézt další velká jména. Vedle Amandy Tapping se mohou těšit i na setkání s představitelkami ze sci-fi seriálu</w:t>
      </w:r>
      <w:r w:rsidDel="00000000" w:rsidR="00000000" w:rsidRPr="00000000">
        <w:rPr>
          <w:i w:val="1"/>
          <w:rtl w:val="0"/>
        </w:rPr>
        <w:t xml:space="preserve"> Vetřelec</w:t>
      </w:r>
      <w:r w:rsidDel="00000000" w:rsidR="00000000" w:rsidRPr="00000000">
        <w:rPr>
          <w:i w:val="1"/>
          <w:rtl w:val="0"/>
        </w:rPr>
        <w:t xml:space="preserve">: Země, </w:t>
      </w:r>
      <w:r w:rsidDel="00000000" w:rsidR="00000000" w:rsidRPr="00000000">
        <w:rPr>
          <w:b w:val="1"/>
          <w:i w:val="1"/>
          <w:rtl w:val="0"/>
        </w:rPr>
        <w:t xml:space="preserve">Diêm Camille</w:t>
      </w:r>
      <w:r w:rsidDel="00000000" w:rsidR="00000000" w:rsidRPr="00000000">
        <w:rPr>
          <w:i w:val="1"/>
          <w:rtl w:val="0"/>
        </w:rPr>
        <w:t xml:space="preserve"> a </w:t>
      </w:r>
      <w:r w:rsidDel="00000000" w:rsidR="00000000" w:rsidRPr="00000000">
        <w:rPr>
          <w:b w:val="1"/>
          <w:i w:val="1"/>
          <w:rtl w:val="0"/>
        </w:rPr>
        <w:t xml:space="preserve">Sandra Yi Sencindiver</w:t>
      </w:r>
      <w:r w:rsidDel="00000000" w:rsidR="00000000" w:rsidRPr="00000000">
        <w:rPr>
          <w:i w:val="1"/>
          <w:rtl w:val="0"/>
        </w:rPr>
        <w:t xml:space="preserve">,”</w:t>
      </w:r>
      <w:r w:rsidDel="00000000" w:rsidR="00000000" w:rsidRPr="00000000">
        <w:rPr>
          <w:rtl w:val="0"/>
        </w:rPr>
        <w:t xml:space="preserve"> dodává </w:t>
      </w:r>
      <w:r w:rsidDel="00000000" w:rsidR="00000000" w:rsidRPr="00000000">
        <w:rPr>
          <w:b w:val="1"/>
          <w:rtl w:val="0"/>
        </w:rPr>
        <w:t xml:space="preserve">Václav Pravda</w:t>
      </w:r>
      <w:r w:rsidDel="00000000" w:rsidR="00000000" w:rsidRPr="00000000">
        <w:rPr>
          <w:rtl w:val="0"/>
        </w:rPr>
        <w:t xml:space="preserve">, programový ředitel festivalu.</w:t>
      </w:r>
    </w:p>
    <w:p w:rsidR="00000000" w:rsidDel="00000000" w:rsidP="00000000" w:rsidRDefault="00000000" w:rsidRPr="00000000" w14:paraId="0000000B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Diêm Camille</w:t>
      </w:r>
      <w:r w:rsidDel="00000000" w:rsidR="00000000" w:rsidRPr="00000000">
        <w:rPr>
          <w:rtl w:val="0"/>
        </w:rPr>
        <w:t xml:space="preserve"> se, kromě hraní, věnuje také psaní scénářů a režii – za režii, scénář a hlavní roli v krátkém filmu </w:t>
      </w:r>
      <w:r w:rsidDel="00000000" w:rsidR="00000000" w:rsidRPr="00000000">
        <w:rPr>
          <w:i w:val="1"/>
          <w:rtl w:val="0"/>
        </w:rPr>
        <w:t xml:space="preserve">Doll</w:t>
      </w:r>
      <w:r w:rsidDel="00000000" w:rsidR="00000000" w:rsidRPr="00000000">
        <w:rPr>
          <w:rtl w:val="0"/>
        </w:rPr>
        <w:t xml:space="preserve"> získala ocenění na několika festivalech. Je také známá ze seriálů </w:t>
      </w:r>
      <w:r w:rsidDel="00000000" w:rsidR="00000000" w:rsidRPr="00000000">
        <w:rPr>
          <w:i w:val="1"/>
          <w:rtl w:val="0"/>
        </w:rPr>
        <w:t xml:space="preserve">Kolo času nebo Alex Rider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Sandra Yi Sencindiver</w:t>
      </w:r>
      <w:r w:rsidDel="00000000" w:rsidR="00000000" w:rsidRPr="00000000">
        <w:rPr>
          <w:rtl w:val="0"/>
        </w:rPr>
        <w:t xml:space="preserve">, známá například ze seriálů </w:t>
      </w:r>
      <w:r w:rsidDel="00000000" w:rsidR="00000000" w:rsidRPr="00000000">
        <w:rPr>
          <w:i w:val="1"/>
          <w:rtl w:val="0"/>
        </w:rPr>
        <w:t xml:space="preserve">Foundation</w:t>
      </w:r>
      <w:r w:rsidDel="00000000" w:rsidR="00000000" w:rsidRPr="00000000">
        <w:rPr>
          <w:rtl w:val="0"/>
        </w:rPr>
        <w:t xml:space="preserve"> nebo </w:t>
      </w:r>
      <w:r w:rsidDel="00000000" w:rsidR="00000000" w:rsidRPr="00000000">
        <w:rPr>
          <w:i w:val="1"/>
          <w:rtl w:val="0"/>
        </w:rPr>
        <w:t xml:space="preserve">Kolo času</w:t>
      </w:r>
      <w:r w:rsidDel="00000000" w:rsidR="00000000" w:rsidRPr="00000000">
        <w:rPr>
          <w:rtl w:val="0"/>
        </w:rPr>
        <w:t xml:space="preserve">, patří k vycházejícím hvězdám současné žánrové tvorby. Obě herečky dlouhodobě působí v Dánsku.</w:t>
      </w:r>
    </w:p>
    <w:p w:rsidR="00000000" w:rsidDel="00000000" w:rsidP="00000000" w:rsidRDefault="00000000" w:rsidRPr="00000000" w14:paraId="0000000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Literární sekci obohatí přední čeští komiksoví autoři, mezi nimiž nebude chybět </w:t>
      </w:r>
      <w:r w:rsidDel="00000000" w:rsidR="00000000" w:rsidRPr="00000000">
        <w:rPr>
          <w:b w:val="1"/>
          <w:rtl w:val="0"/>
        </w:rPr>
        <w:t xml:space="preserve">Petr Kopl</w:t>
      </w:r>
      <w:r w:rsidDel="00000000" w:rsidR="00000000" w:rsidRPr="00000000">
        <w:rPr>
          <w:rtl w:val="0"/>
        </w:rPr>
        <w:t xml:space="preserve">, známý hlavně komiksovou adaptací viktoriánské literatury, </w:t>
      </w:r>
      <w:r w:rsidDel="00000000" w:rsidR="00000000" w:rsidRPr="00000000">
        <w:rPr>
          <w:b w:val="1"/>
          <w:rtl w:val="0"/>
        </w:rPr>
        <w:t xml:space="preserve">Dan Černý</w:t>
      </w:r>
      <w:r w:rsidDel="00000000" w:rsidR="00000000" w:rsidRPr="00000000">
        <w:rPr>
          <w:rtl w:val="0"/>
        </w:rPr>
        <w:t xml:space="preserve">, tvůrce ikonické postavy Fanouše, ani </w:t>
      </w:r>
      <w:r w:rsidDel="00000000" w:rsidR="00000000" w:rsidRPr="00000000">
        <w:rPr>
          <w:b w:val="1"/>
          <w:rtl w:val="0"/>
        </w:rPr>
        <w:t xml:space="preserve">Nikkarin</w:t>
      </w:r>
      <w:r w:rsidDel="00000000" w:rsidR="00000000" w:rsidRPr="00000000">
        <w:rPr>
          <w:rtl w:val="0"/>
        </w:rPr>
        <w:t xml:space="preserve">, jehož osobitý styl si získal řadu čtenářů. Přinesou návštěvníkům nejen své nejnovější práce, ale také jedinečnou možnost nahlédnout do zákulisí tvorby současného českého komiksu.</w:t>
      </w:r>
    </w:p>
    <w:p w:rsidR="00000000" w:rsidDel="00000000" w:rsidP="00000000" w:rsidRDefault="00000000" w:rsidRPr="00000000" w14:paraId="0000000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Festival nabídne tradičně pestrou paletu aktivit – besedy s hereckými a dalšími hosty, autogramiády a focení, workshopy, soutěže a další fanouškovský program. Chybět nebude ani rozsáhlá videoherna a oblíbená deskoherna, cosplay soutěže a speciální program věnovaný seriálům, komiksům a knihám</w:t>
      </w:r>
      <w:r w:rsidDel="00000000" w:rsidR="00000000" w:rsidRPr="00000000">
        <w:rPr>
          <w:rtl w:val="0"/>
        </w:rPr>
        <w:t xml:space="preserve">, ale také výstava Star Wars, plná modelů techniky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od robotů po kosmické lodě. </w:t>
      </w:r>
    </w:p>
    <w:p w:rsidR="00000000" w:rsidDel="00000000" w:rsidP="00000000" w:rsidRDefault="00000000" w:rsidRPr="00000000" w14:paraId="0000001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Comic-Con Prague 2026 se uskuteční 13.–15. března 2026 v pražském O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₂</w:t>
      </w:r>
      <w:r w:rsidDel="00000000" w:rsidR="00000000" w:rsidRPr="00000000">
        <w:rPr>
          <w:rtl w:val="0"/>
        </w:rPr>
        <w:t xml:space="preserve"> universu. Vstupenky budou od 10. října v prodeji 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webu akce</w:t>
        </w:r>
      </w:hyperlink>
      <w:r w:rsidDel="00000000" w:rsidR="00000000" w:rsidRPr="00000000">
        <w:rPr>
          <w:rtl w:val="0"/>
        </w:rPr>
        <w:t xml:space="preserve"> a v síti Ticketmaster a Ticketportal. Zvýhodněné ceny platí do 3. listopadu 2025.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---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Pro další n</w:t>
      </w:r>
      <w:r w:rsidDel="00000000" w:rsidR="00000000" w:rsidRPr="00000000">
        <w:rPr>
          <w:color w:val="000000"/>
          <w:rtl w:val="0"/>
        </w:rPr>
        <w:t xml:space="preserve">ovinky a aktuality </w:t>
      </w:r>
      <w:r w:rsidDel="00000000" w:rsidR="00000000" w:rsidRPr="00000000">
        <w:rPr>
          <w:rtl w:val="0"/>
        </w:rPr>
        <w:t xml:space="preserve">sledujte</w:t>
      </w:r>
      <w:r w:rsidDel="00000000" w:rsidR="00000000" w:rsidRPr="00000000">
        <w:rPr>
          <w:color w:val="000000"/>
          <w:rtl w:val="0"/>
        </w:rPr>
        <w:t xml:space="preserve"> web a sociální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sít</w:t>
      </w:r>
      <w:r w:rsidDel="00000000" w:rsidR="00000000" w:rsidRPr="00000000">
        <w:rPr>
          <w:rtl w:val="0"/>
        </w:rPr>
        <w:t xml:space="preserve">ě</w:t>
      </w:r>
      <w:r w:rsidDel="00000000" w:rsidR="00000000" w:rsidRPr="00000000">
        <w:rPr>
          <w:color w:val="000000"/>
          <w:rtl w:val="0"/>
        </w:rPr>
        <w:t xml:space="preserve">, kam jsou postupně přidávány finální, podrobnější informace: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Web: </w:t>
      </w:r>
      <w:hyperlink r:id="rId8">
        <w:r w:rsidDel="00000000" w:rsidR="00000000" w:rsidRPr="00000000">
          <w:rPr>
            <w:color w:val="000000"/>
            <w:u w:val="single"/>
            <w:rtl w:val="0"/>
          </w:rPr>
          <w:t xml:space="preserve">https://www.comiccon.cz/</w:t>
        </w:r>
      </w:hyperlink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Facebook: </w:t>
      </w:r>
      <w:hyperlink r:id="rId9">
        <w:r w:rsidDel="00000000" w:rsidR="00000000" w:rsidRPr="00000000">
          <w:rPr>
            <w:color w:val="000000"/>
            <w:u w:val="single"/>
            <w:rtl w:val="0"/>
          </w:rPr>
          <w:t xml:space="preserve">https://www.facebook.com/comicconprague/</w:t>
        </w:r>
      </w:hyperlink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Instagram: </w:t>
      </w:r>
      <w:hyperlink r:id="rId10">
        <w:r w:rsidDel="00000000" w:rsidR="00000000" w:rsidRPr="00000000">
          <w:rPr>
            <w:color w:val="000000"/>
            <w:u w:val="single"/>
            <w:rtl w:val="0"/>
          </w:rPr>
          <w:t xml:space="preserve">https://www.instagram.com/comiccon_prague/</w:t>
        </w:r>
      </w:hyperlink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Organizátoři: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Comic-Con Prague 2026 společně organizují společnosti Active Radio a.s. a Comic-Con Prague s.r.o.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Kontakty pro média:</w:t>
      </w:r>
    </w:p>
    <w:p w:rsidR="00000000" w:rsidDel="00000000" w:rsidP="00000000" w:rsidRDefault="00000000" w:rsidRPr="00000000" w14:paraId="0000002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Barbora Kloudová </w:t>
      </w:r>
    </w:p>
    <w:p w:rsidR="00000000" w:rsidDel="00000000" w:rsidP="00000000" w:rsidRDefault="00000000" w:rsidRPr="00000000" w14:paraId="0000002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 Manager</w:t>
      </w:r>
    </w:p>
    <w:p w:rsidR="00000000" w:rsidDel="00000000" w:rsidP="00000000" w:rsidRDefault="00000000" w:rsidRPr="00000000" w14:paraId="0000002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tel.: + 420 732 620 188</w:t>
      </w:r>
    </w:p>
    <w:p w:rsidR="00000000" w:rsidDel="00000000" w:rsidP="00000000" w:rsidRDefault="00000000" w:rsidRPr="00000000" w14:paraId="0000002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email: </w:t>
      </w:r>
      <w:hyperlink r:id="rId11">
        <w:r w:rsidDel="00000000" w:rsidR="00000000" w:rsidRPr="00000000">
          <w:rPr>
            <w:sz w:val="18"/>
            <w:szCs w:val="18"/>
            <w:rtl w:val="0"/>
          </w:rPr>
          <w:t xml:space="preserve">press@comiccon.cz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2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Active Radio a.s.</w:t>
      </w:r>
    </w:p>
    <w:p w:rsidR="00000000" w:rsidDel="00000000" w:rsidP="00000000" w:rsidRDefault="00000000" w:rsidRPr="00000000" w14:paraId="0000002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Active Radio a.s. je multimediální skupina vlastnící rádia Evropa 2, Frekvence 1, Rádio Bonton, Rádio Dance, Youradio a Youradio Talk. Patří jí rovněž dětský projekt Pigy. Provozuje řadu online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:rsidR="00000000" w:rsidDel="00000000" w:rsidP="00000000" w:rsidRDefault="00000000" w:rsidRPr="00000000" w14:paraId="0000002B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Comic-Con Prague s.r.o.</w:t>
      </w:r>
    </w:p>
    <w:p w:rsidR="00000000" w:rsidDel="00000000" w:rsidP="00000000" w:rsidRDefault="00000000" w:rsidRPr="00000000" w14:paraId="0000002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 potřebu pořádání Comic-Con Prague založil Václav Pravda nové s.r.o. Společnost úzce spolupracuje s FFestivaly z.s., neziskovým spolkem fanoušků, který stojí za pořádáním velkých festivalů popkultury – Festival Fantazie, PragoFFest, FanCity a GameFFest. </w:t>
      </w:r>
    </w:p>
    <w:p w:rsidR="00000000" w:rsidDel="00000000" w:rsidP="00000000" w:rsidRDefault="00000000" w:rsidRPr="00000000" w14:paraId="0000002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417" w:right="1417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b w:val="1"/>
        <w:color w:val="000000"/>
        <w:sz w:val="28"/>
        <w:szCs w:val="28"/>
        <w:rtl w:val="0"/>
      </w:rPr>
      <w:t xml:space="preserve">Tisková zpráva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928543</wp:posOffset>
          </wp:positionH>
          <wp:positionV relativeFrom="paragraph">
            <wp:posOffset>27420</wp:posOffset>
          </wp:positionV>
          <wp:extent cx="1242060" cy="410845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0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-76833</wp:posOffset>
          </wp:positionH>
          <wp:positionV relativeFrom="paragraph">
            <wp:posOffset>-185417</wp:posOffset>
          </wp:positionV>
          <wp:extent cx="876300" cy="843280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43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rPr>
        <w:b w:val="1"/>
        <w:color w:val="00206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"/>
      </w:rPr>
    </w:rPrDefault>
    <w:pPrDefault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60" w:line="420" w:lineRule="auto"/>
    </w:pPr>
    <w:rPr>
      <w:b w:val="1"/>
      <w:color w:val="000f37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25E1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825E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5803"/>
  </w:style>
  <w:style w:type="paragraph" w:styleId="Footer">
    <w:name w:val="footer"/>
    <w:basedOn w:val="Normal"/>
    <w:link w:val="Foot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5803"/>
  </w:style>
  <w:style w:type="paragraph" w:styleId="DocumentTitleCzechRadio" w:customStyle="1">
    <w:name w:val="Document Title (Czech Radio)"/>
    <w:basedOn w:val="Normal"/>
    <w:uiPriority w:val="2"/>
    <w:rsid w:val="004A5803"/>
    <w:pPr>
      <w:spacing w:line="336" w:lineRule="exact"/>
      <w:jc w:val="right"/>
    </w:pPr>
    <w:rPr>
      <w:b w:val="1"/>
      <w:color w:val="919191"/>
      <w:sz w:val="28"/>
    </w:rPr>
  </w:style>
  <w:style w:type="character" w:styleId="Hyperlink">
    <w:name w:val="Hyperlink"/>
    <w:aliases w:val="Hyperlink (Czech Radio)"/>
    <w:basedOn w:val="DefaultParagraphFont"/>
    <w:uiPriority w:val="99"/>
    <w:unhideWhenUsed w:val="1"/>
    <w:rsid w:val="004A5803"/>
    <w:rPr>
      <w:color w:val="auto"/>
      <w:u w:val="single"/>
    </w:rPr>
  </w:style>
  <w:style w:type="paragraph" w:styleId="NormalWeb">
    <w:name w:val="Normal (Web)"/>
    <w:basedOn w:val="Normal"/>
    <w:uiPriority w:val="99"/>
    <w:unhideWhenUsed w:val="1"/>
    <w:rsid w:val="004A5803"/>
    <w:rPr>
      <w:rFonts w:ascii="Times New Roman" w:cs="Times New Roman" w:hAnsi="Times New Roman"/>
      <w:sz w:val="24"/>
      <w:szCs w:val="24"/>
    </w:rPr>
  </w:style>
  <w:style w:type="character" w:styleId="TitleChar" w:customStyle="1">
    <w:name w:val="Title Char"/>
    <w:aliases w:val="Title (Czech Radio) Char"/>
    <w:basedOn w:val="DefaultParagraphFont"/>
    <w:link w:val="Title"/>
    <w:uiPriority w:val="8"/>
    <w:rsid w:val="004A5803"/>
    <w:rPr>
      <w:rFonts w:ascii="Arial" w:hAnsi="Arial"/>
      <w:b w:val="1"/>
      <w:color w:val="000f37"/>
      <w:sz w:val="36"/>
    </w:rPr>
  </w:style>
  <w:style w:type="character" w:styleId="Strong">
    <w:name w:val="Strong"/>
    <w:basedOn w:val="DefaultParagraphFont"/>
    <w:uiPriority w:val="22"/>
    <w:qFormat w:val="1"/>
    <w:rsid w:val="001506F8"/>
    <w:rPr>
      <w:b w:val="1"/>
      <w:bCs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C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C521F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8C52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C521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C521F"/>
    <w:rPr>
      <w:rFonts w:ascii="Arial" w:hAnsi="Arial"/>
      <w:b w:val="1"/>
      <w:bCs w:val="1"/>
      <w:sz w:val="20"/>
      <w:szCs w:val="20"/>
    </w:rPr>
  </w:style>
  <w:style w:type="paragraph" w:styleId="Normln1" w:customStyle="1">
    <w:name w:val="Normální1"/>
    <w:basedOn w:val="Normal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cs="Times New Roman" w:eastAsia="Times New Roman" w:hAnsi="Calibri"/>
      <w:sz w:val="22"/>
    </w:rPr>
  </w:style>
  <w:style w:type="character" w:styleId="apple-converted-space" w:customStyle="1">
    <w:name w:val="apple-converted-space"/>
    <w:basedOn w:val="DefaultParagraphFont"/>
    <w:rsid w:val="005B0940"/>
  </w:style>
  <w:style w:type="paragraph" w:styleId="detail-odstavec" w:customStyle="1">
    <w:name w:val="detail-odstavec"/>
    <w:basedOn w:val="Normal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DF2BED"/>
    <w:rPr>
      <w:i w:val="1"/>
      <w:iCs w:val="1"/>
    </w:rPr>
  </w:style>
  <w:style w:type="character" w:styleId="a-title2" w:customStyle="1">
    <w:name w:val="a-title2"/>
    <w:basedOn w:val="DefaultParagraphFont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styleId="perex" w:customStyle="1">
    <w:name w:val="perex"/>
    <w:basedOn w:val="Normal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Nevyeenzmnka1" w:customStyle="1">
    <w:name w:val="Nevyřešená zmínka1"/>
    <w:basedOn w:val="DefaultParagraphFont"/>
    <w:uiPriority w:val="99"/>
    <w:semiHidden w:val="1"/>
    <w:unhideWhenUsed w:val="1"/>
    <w:rsid w:val="000D4A55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D4A55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DD5128"/>
    <w:pPr>
      <w:spacing w:line="240" w:lineRule="auto"/>
    </w:pPr>
  </w:style>
  <w:style w:type="character" w:styleId="rs-person" w:customStyle="1">
    <w:name w:val="rs-person"/>
    <w:basedOn w:val="DefaultParagraphFont"/>
    <w:rsid w:val="00E53D21"/>
  </w:style>
  <w:style w:type="paragraph" w:styleId="Vchoz" w:customStyle="1">
    <w:name w:val="Výchozí"/>
    <w:rsid w:val="0094300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40" w:lineRule="auto"/>
    </w:pPr>
    <w:rPr>
      <w:rFonts w:ascii="Helvetica Neue" w:cs="Arial Unicode MS" w:eastAsia="Arial Unicode MS" w:hAnsi="Helvetica Neue"/>
      <w:color w:val="000000"/>
      <w:bdr w:space="0" w:sz="0" w:val="nil"/>
    </w:rPr>
  </w:style>
  <w:style w:type="paragraph" w:styleId="xmsonormal" w:customStyle="1">
    <w:name w:val="x_msonormal"/>
    <w:basedOn w:val="Normal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7209E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Nevyeenzmnka2" w:customStyle="1">
    <w:name w:val="Nevyřešená zmínka2"/>
    <w:basedOn w:val="DefaultParagraphFont"/>
    <w:uiPriority w:val="99"/>
    <w:semiHidden w:val="1"/>
    <w:unhideWhenUsed w:val="1"/>
    <w:rsid w:val="00BA0575"/>
    <w:rPr>
      <w:color w:val="605e5c"/>
      <w:shd w:color="auto" w:fill="e1dfdd" w:val="clear"/>
    </w:rPr>
  </w:style>
  <w:style w:type="character" w:styleId="m3893101884447615071gmaildefault" w:customStyle="1">
    <w:name w:val="m_3893101884447615071gmaildefault"/>
    <w:basedOn w:val="DefaultParagraphFont"/>
    <w:rsid w:val="00293B4F"/>
  </w:style>
  <w:style w:type="character" w:styleId="il" w:customStyle="1">
    <w:name w:val="il"/>
    <w:basedOn w:val="DefaultParagraphFont"/>
    <w:rsid w:val="00293B4F"/>
  </w:style>
  <w:style w:type="paragraph" w:styleId="Revision">
    <w:name w:val="Revision"/>
    <w:hidden w:val="1"/>
    <w:uiPriority w:val="99"/>
    <w:semiHidden w:val="1"/>
    <w:rsid w:val="00EE01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</w:pPr>
  </w:style>
  <w:style w:type="character" w:styleId="cf01" w:customStyle="1">
    <w:name w:val="cf01"/>
    <w:basedOn w:val="DefaultParagraphFont"/>
    <w:rsid w:val="00DB5646"/>
    <w:rPr>
      <w:rFonts w:ascii="Segoe UI" w:cs="Segoe UI" w:hAnsi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31D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press@comiccon.cz" TargetMode="External"/><Relationship Id="rId10" Type="http://schemas.openxmlformats.org/officeDocument/2006/relationships/hyperlink" Target="https://www.instagram.com/comiccon_prague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comicconpragu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miccon.cz/tickets" TargetMode="External"/><Relationship Id="rId8" Type="http://schemas.openxmlformats.org/officeDocument/2006/relationships/hyperlink" Target="https://www.comiccon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W5qf4APv2KOAvB/tZiQMnMRpg==">CgMxLjA4AHIhMWxKME9VdnRhU2M0dFlWc1h4bHI5dVJIY1R0WHUySTRv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2025-09-17T09:10:00Z</dcterms:created>
  <dc:creator>Iva.Pavlouskova@activegroup.cz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